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5A2DD" w14:textId="77777777" w:rsidR="009B1B20" w:rsidRPr="0072666C" w:rsidRDefault="009B1B20" w:rsidP="009B1B20">
      <w:pPr>
        <w:spacing w:after="0" w:line="240" w:lineRule="auto"/>
        <w:jc w:val="center"/>
        <w:rPr>
          <w:b/>
          <w:bCs/>
        </w:rPr>
      </w:pPr>
      <w:r w:rsidRPr="0072666C">
        <w:rPr>
          <w:b/>
          <w:bCs/>
        </w:rPr>
        <w:t>Southeastern Registrars Association (SERA)</w:t>
      </w:r>
    </w:p>
    <w:p w14:paraId="3D25C2C4" w14:textId="77777777" w:rsidR="009B1B20" w:rsidRPr="0072666C" w:rsidRDefault="009B1B20" w:rsidP="009B1B20">
      <w:pPr>
        <w:spacing w:after="0" w:line="240" w:lineRule="auto"/>
        <w:jc w:val="center"/>
        <w:rPr>
          <w:b/>
          <w:bCs/>
        </w:rPr>
      </w:pPr>
      <w:r w:rsidRPr="0072666C">
        <w:rPr>
          <w:b/>
          <w:bCs/>
        </w:rPr>
        <w:t>Annual Business Meeting &amp; Luncheon</w:t>
      </w:r>
    </w:p>
    <w:p w14:paraId="6CADA1CE" w14:textId="4D7DA5C6" w:rsidR="009B1B20" w:rsidRPr="0072666C" w:rsidRDefault="009B1B20" w:rsidP="009B1B20">
      <w:pPr>
        <w:spacing w:after="0" w:line="240" w:lineRule="auto"/>
        <w:jc w:val="center"/>
        <w:rPr>
          <w:b/>
          <w:bCs/>
        </w:rPr>
      </w:pPr>
      <w:r w:rsidRPr="0072666C">
        <w:rPr>
          <w:b/>
          <w:bCs/>
        </w:rPr>
        <w:t xml:space="preserve">Tuesday, </w:t>
      </w:r>
      <w:r>
        <w:rPr>
          <w:b/>
          <w:bCs/>
        </w:rPr>
        <w:t>October 22</w:t>
      </w:r>
      <w:r w:rsidRPr="0072666C">
        <w:rPr>
          <w:b/>
          <w:bCs/>
        </w:rPr>
        <w:t>, 202</w:t>
      </w:r>
      <w:r>
        <w:rPr>
          <w:b/>
          <w:bCs/>
        </w:rPr>
        <w:t>4,</w:t>
      </w:r>
      <w:r w:rsidRPr="0072666C">
        <w:rPr>
          <w:b/>
          <w:bCs/>
        </w:rPr>
        <w:t xml:space="preserve"> 1</w:t>
      </w:r>
      <w:r>
        <w:rPr>
          <w:b/>
          <w:bCs/>
        </w:rPr>
        <w:t>2</w:t>
      </w:r>
      <w:r w:rsidRPr="0072666C">
        <w:rPr>
          <w:b/>
          <w:bCs/>
        </w:rPr>
        <w:t>:00 PM-</w:t>
      </w:r>
      <w:r>
        <w:rPr>
          <w:b/>
          <w:bCs/>
        </w:rPr>
        <w:t>1</w:t>
      </w:r>
      <w:r w:rsidRPr="0072666C">
        <w:rPr>
          <w:b/>
          <w:bCs/>
        </w:rPr>
        <w:t>:30 PM</w:t>
      </w:r>
    </w:p>
    <w:p w14:paraId="5C255C69" w14:textId="37329FC4" w:rsidR="009B1B20" w:rsidRPr="0072666C" w:rsidRDefault="009B1B20" w:rsidP="009B1B20">
      <w:pPr>
        <w:spacing w:after="0" w:line="240" w:lineRule="auto"/>
        <w:jc w:val="center"/>
        <w:rPr>
          <w:b/>
          <w:bCs/>
        </w:rPr>
      </w:pPr>
      <w:r>
        <w:rPr>
          <w:b/>
          <w:bCs/>
        </w:rPr>
        <w:t xml:space="preserve">Baton Rouge, Louisiana </w:t>
      </w:r>
    </w:p>
    <w:p w14:paraId="20571CA9" w14:textId="77777777" w:rsidR="009B1B20" w:rsidRPr="0072666C" w:rsidRDefault="009B1B20" w:rsidP="009B1B20">
      <w:pPr>
        <w:spacing w:after="0" w:line="240" w:lineRule="auto"/>
        <w:jc w:val="center"/>
        <w:rPr>
          <w:b/>
          <w:bCs/>
        </w:rPr>
      </w:pPr>
      <w:r w:rsidRPr="0072666C">
        <w:rPr>
          <w:b/>
          <w:bCs/>
        </w:rPr>
        <w:t>Minutes</w:t>
      </w:r>
    </w:p>
    <w:p w14:paraId="48F3442E" w14:textId="77777777" w:rsidR="009B1B20" w:rsidRDefault="009B1B20" w:rsidP="009B1B20">
      <w:pPr>
        <w:spacing w:line="240" w:lineRule="auto"/>
      </w:pPr>
    </w:p>
    <w:p w14:paraId="378B68CF" w14:textId="3BA0F6C3" w:rsidR="009B1B20" w:rsidRDefault="009B1B20" w:rsidP="009B1B20">
      <w:pPr>
        <w:spacing w:after="0" w:line="240" w:lineRule="auto"/>
        <w:rPr>
          <w:b/>
          <w:bCs/>
        </w:rPr>
      </w:pPr>
      <w:r w:rsidRPr="0072666C">
        <w:rPr>
          <w:b/>
          <w:bCs/>
        </w:rPr>
        <w:t>Welcome and Introductions</w:t>
      </w:r>
      <w:r>
        <w:rPr>
          <w:b/>
          <w:bCs/>
        </w:rPr>
        <w:t xml:space="preserve"> from the</w:t>
      </w:r>
      <w:r w:rsidRPr="0072666C">
        <w:rPr>
          <w:b/>
          <w:bCs/>
        </w:rPr>
        <w:t xml:space="preserve"> Chair: </w:t>
      </w:r>
      <w:r>
        <w:rPr>
          <w:b/>
          <w:bCs/>
        </w:rPr>
        <w:t>Tricia</w:t>
      </w:r>
      <w:r w:rsidR="00685A11">
        <w:rPr>
          <w:b/>
          <w:bCs/>
        </w:rPr>
        <w:t xml:space="preserve"> Miller</w:t>
      </w:r>
    </w:p>
    <w:p w14:paraId="1E54D0CC" w14:textId="6D789620" w:rsidR="009B1B20" w:rsidRDefault="009B1B20" w:rsidP="009B1B20">
      <w:pPr>
        <w:spacing w:after="0" w:line="240" w:lineRule="auto"/>
      </w:pPr>
      <w:r>
        <w:t>Call to order at 12:3</w:t>
      </w:r>
      <w:r w:rsidR="000D7FCA">
        <w:t>5</w:t>
      </w:r>
      <w:r>
        <w:t>pm. Tricia welcomed everyone and thanked the SEMC sponsor of the luncheon</w:t>
      </w:r>
      <w:r w:rsidRPr="009B1B20">
        <w:rPr>
          <w:i/>
          <w:iCs/>
        </w:rPr>
        <w:t xml:space="preserve">, </w:t>
      </w:r>
      <w:proofErr w:type="spellStart"/>
      <w:r w:rsidR="00B95A44">
        <w:rPr>
          <w:i/>
          <w:iCs/>
        </w:rPr>
        <w:t>Conserv</w:t>
      </w:r>
      <w:proofErr w:type="spellEnd"/>
      <w:r w:rsidR="00B95A44">
        <w:rPr>
          <w:i/>
          <w:iCs/>
        </w:rPr>
        <w:t xml:space="preserve">. </w:t>
      </w:r>
    </w:p>
    <w:p w14:paraId="2FA70FF7" w14:textId="77777777" w:rsidR="00682484" w:rsidRDefault="00682484" w:rsidP="009B1B20">
      <w:pPr>
        <w:spacing w:after="0" w:line="240" w:lineRule="auto"/>
        <w:rPr>
          <w:b/>
          <w:bCs/>
        </w:rPr>
      </w:pPr>
    </w:p>
    <w:p w14:paraId="36DAE612" w14:textId="085B3FB1" w:rsidR="009B1B20" w:rsidRDefault="009B1B20" w:rsidP="009B1B20">
      <w:pPr>
        <w:spacing w:after="0" w:line="240" w:lineRule="auto"/>
        <w:rPr>
          <w:b/>
          <w:bCs/>
        </w:rPr>
      </w:pPr>
      <w:r>
        <w:rPr>
          <w:b/>
          <w:bCs/>
        </w:rPr>
        <w:t xml:space="preserve">Approval of 2023 minutes from </w:t>
      </w:r>
      <w:r w:rsidR="000D7FCA">
        <w:rPr>
          <w:b/>
          <w:bCs/>
        </w:rPr>
        <w:t xml:space="preserve">the </w:t>
      </w:r>
      <w:r>
        <w:rPr>
          <w:b/>
          <w:bCs/>
        </w:rPr>
        <w:t>Chair: Tricia</w:t>
      </w:r>
      <w:r w:rsidR="00685A11">
        <w:rPr>
          <w:b/>
          <w:bCs/>
        </w:rPr>
        <w:t xml:space="preserve"> Miller</w:t>
      </w:r>
    </w:p>
    <w:p w14:paraId="06B910B7" w14:textId="09E440B5" w:rsidR="009B1B20" w:rsidRDefault="009B1B20" w:rsidP="009B1B20">
      <w:pPr>
        <w:spacing w:after="0" w:line="240" w:lineRule="auto"/>
      </w:pPr>
      <w:r>
        <w:t xml:space="preserve">Call for a motion to approve the 2023 Annual Business Meeting minutes. </w:t>
      </w:r>
      <w:r w:rsidR="00B95A44">
        <w:t xml:space="preserve">Deb Van Horn </w:t>
      </w:r>
      <w:proofErr w:type="gramStart"/>
      <w:r w:rsidR="00B95A44">
        <w:t>moved</w:t>
      </w:r>
      <w:proofErr w:type="gramEnd"/>
      <w:r>
        <w:t xml:space="preserve"> and Chris Go</w:t>
      </w:r>
      <w:r w:rsidR="00B95A44">
        <w:t>o</w:t>
      </w:r>
      <w:r>
        <w:t>d</w:t>
      </w:r>
      <w:r w:rsidR="00B95A44">
        <w:t>l</w:t>
      </w:r>
      <w:r>
        <w:t xml:space="preserve">ett seconded. </w:t>
      </w:r>
    </w:p>
    <w:p w14:paraId="52B954D1" w14:textId="77777777" w:rsidR="00682484" w:rsidRDefault="00682484" w:rsidP="009B1B20">
      <w:pPr>
        <w:spacing w:after="0" w:line="240" w:lineRule="auto"/>
      </w:pPr>
    </w:p>
    <w:p w14:paraId="0EC93574" w14:textId="28CB4742" w:rsidR="009B1B20" w:rsidRDefault="009B1B20" w:rsidP="009B1B20">
      <w:pPr>
        <w:spacing w:after="0" w:line="240" w:lineRule="auto"/>
      </w:pPr>
      <w:r w:rsidRPr="0072666C">
        <w:rPr>
          <w:b/>
          <w:bCs/>
        </w:rPr>
        <w:t>Report from the</w:t>
      </w:r>
      <w:r>
        <w:rPr>
          <w:b/>
          <w:bCs/>
        </w:rPr>
        <w:t xml:space="preserve"> Chair: Tricia</w:t>
      </w:r>
      <w:r w:rsidR="00685A11">
        <w:rPr>
          <w:b/>
          <w:bCs/>
        </w:rPr>
        <w:t xml:space="preserve"> Miller</w:t>
      </w:r>
    </w:p>
    <w:p w14:paraId="19365853" w14:textId="6BF53C18" w:rsidR="00685A11" w:rsidRDefault="009B1B20" w:rsidP="009B1B20">
      <w:pPr>
        <w:spacing w:after="0" w:line="240" w:lineRule="auto"/>
      </w:pPr>
      <w:r>
        <w:t>Thank</w:t>
      </w:r>
      <w:r w:rsidR="00685A11">
        <w:t xml:space="preserve">ed </w:t>
      </w:r>
      <w:r>
        <w:t xml:space="preserve">Kaitlin for her work </w:t>
      </w:r>
      <w:r w:rsidR="00685A11">
        <w:t xml:space="preserve">on the Board </w:t>
      </w:r>
      <w:r>
        <w:t xml:space="preserve">and explained that she stepped down because she left </w:t>
      </w:r>
      <w:r w:rsidR="00685A11">
        <w:t xml:space="preserve">her position at the </w:t>
      </w:r>
      <w:r>
        <w:t>Matheson</w:t>
      </w:r>
      <w:r w:rsidR="00685A11">
        <w:t xml:space="preserve"> Museum</w:t>
      </w:r>
      <w:r>
        <w:t>. Miranda</w:t>
      </w:r>
      <w:r w:rsidR="00685A11">
        <w:t xml:space="preserve"> Helton (currently at Patriots Point Naval &amp; Maritime Museum) </w:t>
      </w:r>
      <w:r>
        <w:t>stepped in to fill her position.</w:t>
      </w:r>
    </w:p>
    <w:p w14:paraId="40BCE56E" w14:textId="77777777" w:rsidR="00685A11" w:rsidRDefault="00685A11" w:rsidP="009B1B20">
      <w:pPr>
        <w:spacing w:after="0" w:line="240" w:lineRule="auto"/>
      </w:pPr>
    </w:p>
    <w:p w14:paraId="7FCFBF09" w14:textId="1C2BD1B5" w:rsidR="00685A11" w:rsidRDefault="009B1B20" w:rsidP="009B1B20">
      <w:pPr>
        <w:spacing w:after="0" w:line="240" w:lineRule="auto"/>
      </w:pPr>
      <w:r>
        <w:t xml:space="preserve">Thanked Jennifer </w:t>
      </w:r>
      <w:r w:rsidR="00685A11">
        <w:t xml:space="preserve">Spence </w:t>
      </w:r>
      <w:r>
        <w:t>and the Local Arrangement</w:t>
      </w:r>
      <w:r w:rsidR="00685A11">
        <w:t>s</w:t>
      </w:r>
      <w:r>
        <w:t xml:space="preserve"> Committee for their work on the Respite</w:t>
      </w:r>
      <w:r w:rsidR="00685A11">
        <w:t xml:space="preserve"> and Behind the Scenes Tour. Then t</w:t>
      </w:r>
      <w:r>
        <w:t xml:space="preserve">alked about </w:t>
      </w:r>
      <w:proofErr w:type="gramStart"/>
      <w:r>
        <w:t xml:space="preserve">the </w:t>
      </w:r>
      <w:r w:rsidR="00685A11">
        <w:t>R</w:t>
      </w:r>
      <w:r>
        <w:t>espite</w:t>
      </w:r>
      <w:proofErr w:type="gramEnd"/>
      <w:r>
        <w:t xml:space="preserve"> and the new rules surrounding it (wrist band rsvp). </w:t>
      </w:r>
      <w:r w:rsidR="00685A11">
        <w:t xml:space="preserve">It will be held at </w:t>
      </w:r>
      <w:r>
        <w:t xml:space="preserve">the Bengal </w:t>
      </w:r>
      <w:r w:rsidR="00685A11">
        <w:t>T</w:t>
      </w:r>
      <w:r>
        <w:t>aproom</w:t>
      </w:r>
      <w:r w:rsidR="00685A11">
        <w:t>, a short walk from the hotel</w:t>
      </w:r>
      <w:r>
        <w:t xml:space="preserve">. </w:t>
      </w:r>
      <w:r w:rsidR="00685A11">
        <w:t>Tricia e</w:t>
      </w:r>
      <w:r>
        <w:t>mphasized that the dues are what pays for the event, so that</w:t>
      </w:r>
      <w:r w:rsidR="00685A11">
        <w:t>, in addition to having too large an open bar bill last year, is</w:t>
      </w:r>
      <w:r>
        <w:t xml:space="preserve"> why there’s restrictions this year. </w:t>
      </w:r>
      <w:r w:rsidR="00685A11">
        <w:t xml:space="preserve">Thanked Willis Towers Watson Northeast, Inc. and Transport Consultants for their sponsorship of the Respite. </w:t>
      </w:r>
      <w:r>
        <w:t xml:space="preserve">Behind the Scenes </w:t>
      </w:r>
      <w:r w:rsidR="00685A11">
        <w:t>Tour will be at the Louisiana</w:t>
      </w:r>
      <w:r>
        <w:t xml:space="preserve"> Art &amp; Science Museum from 2-4</w:t>
      </w:r>
      <w:r w:rsidR="00685A11">
        <w:t>pm on Wednesday. Tricia t</w:t>
      </w:r>
      <w:r>
        <w:t>hank</w:t>
      </w:r>
      <w:r w:rsidR="00685A11">
        <w:t>ed</w:t>
      </w:r>
      <w:r>
        <w:t xml:space="preserve"> Trac</w:t>
      </w:r>
      <w:r w:rsidR="00B95A44">
        <w:t>ey</w:t>
      </w:r>
      <w:r>
        <w:t xml:space="preserve"> Barhorst for coordinating the tour.</w:t>
      </w:r>
    </w:p>
    <w:p w14:paraId="4B2CC565" w14:textId="77777777" w:rsidR="00685A11" w:rsidRDefault="00685A11" w:rsidP="009B1B20">
      <w:pPr>
        <w:spacing w:after="0" w:line="240" w:lineRule="auto"/>
      </w:pPr>
    </w:p>
    <w:p w14:paraId="764EDBDB" w14:textId="239DFB87" w:rsidR="00685A11" w:rsidRDefault="00685A11" w:rsidP="009B1B20">
      <w:pPr>
        <w:spacing w:after="0" w:line="240" w:lineRule="auto"/>
      </w:pPr>
      <w:r>
        <w:t>Tricia then t</w:t>
      </w:r>
      <w:r w:rsidR="009B1B20">
        <w:t>alked</w:t>
      </w:r>
      <w:r>
        <w:t xml:space="preserve"> about her discussions</w:t>
      </w:r>
      <w:r w:rsidR="009B1B20">
        <w:t xml:space="preserve"> with </w:t>
      </w:r>
      <w:r>
        <w:t>Sebastián Encina (</w:t>
      </w:r>
      <w:r w:rsidR="009B1B20">
        <w:t>ARCS</w:t>
      </w:r>
      <w:r>
        <w:t>) about</w:t>
      </w:r>
      <w:r w:rsidR="009B1B20">
        <w:t xml:space="preserve"> partner</w:t>
      </w:r>
      <w:r>
        <w:t xml:space="preserve">ing </w:t>
      </w:r>
      <w:r w:rsidR="009B1B20">
        <w:t>with other regional organizations.</w:t>
      </w:r>
      <w:r>
        <w:t xml:space="preserve"> She has not heard anything from him for a couple of </w:t>
      </w:r>
      <w:proofErr w:type="gramStart"/>
      <w:r>
        <w:t>months, but</w:t>
      </w:r>
      <w:proofErr w:type="gramEnd"/>
      <w:r>
        <w:t xml:space="preserve"> will follow up soon and reignite the conversation. </w:t>
      </w:r>
    </w:p>
    <w:p w14:paraId="498D5DA7" w14:textId="77777777" w:rsidR="00685A11" w:rsidRDefault="00685A11" w:rsidP="009B1B20">
      <w:pPr>
        <w:spacing w:after="0" w:line="240" w:lineRule="auto"/>
      </w:pPr>
    </w:p>
    <w:p w14:paraId="5052C4DC" w14:textId="6017669E" w:rsidR="009B1B20" w:rsidRPr="0072666C" w:rsidRDefault="00685A11" w:rsidP="00685A11">
      <w:pPr>
        <w:spacing w:after="0" w:line="240" w:lineRule="auto"/>
      </w:pPr>
      <w:r>
        <w:t>Finished by talking about the</w:t>
      </w:r>
      <w:r w:rsidR="002728BF">
        <w:t xml:space="preserve"> continuity planning template that SERA is working </w:t>
      </w:r>
      <w:r>
        <w:t>on. The p</w:t>
      </w:r>
      <w:r w:rsidR="002728BF">
        <w:t>lan is to have that done early 2025. Thanked the Working Group</w:t>
      </w:r>
      <w:r>
        <w:t xml:space="preserve"> (Aimee Brooks, Christa McCay, Erica Hague, and Stacey Bradley) for their work drafting the template and presenting at conferences.</w:t>
      </w:r>
      <w:r w:rsidR="002728BF">
        <w:t xml:space="preserve"> </w:t>
      </w:r>
    </w:p>
    <w:p w14:paraId="7B470210" w14:textId="77777777" w:rsidR="00682484" w:rsidRDefault="00682484" w:rsidP="009B1B20">
      <w:pPr>
        <w:spacing w:after="0" w:line="240" w:lineRule="auto"/>
        <w:rPr>
          <w:b/>
          <w:bCs/>
        </w:rPr>
      </w:pPr>
    </w:p>
    <w:p w14:paraId="0363D87D" w14:textId="2AF7B0D1" w:rsidR="000D7FCA" w:rsidRPr="000D7FCA" w:rsidRDefault="009B1B20" w:rsidP="009B1B20">
      <w:pPr>
        <w:spacing w:after="0" w:line="240" w:lineRule="auto"/>
        <w:rPr>
          <w:b/>
          <w:bCs/>
        </w:rPr>
      </w:pPr>
      <w:r>
        <w:rPr>
          <w:b/>
          <w:bCs/>
        </w:rPr>
        <w:t>Report from the Vice Chair: Jennifer Spence</w:t>
      </w:r>
      <w:r w:rsidR="000D7FCA">
        <w:rPr>
          <w:b/>
          <w:bCs/>
        </w:rPr>
        <w:t xml:space="preserve"> presented by Tricia</w:t>
      </w:r>
      <w:r w:rsidR="00685A11">
        <w:rPr>
          <w:b/>
          <w:bCs/>
        </w:rPr>
        <w:t xml:space="preserve"> Miller</w:t>
      </w:r>
    </w:p>
    <w:p w14:paraId="7BC3D21F" w14:textId="5F1303EC" w:rsidR="009B1B20" w:rsidRDefault="00685A11" w:rsidP="009B1B20">
      <w:pPr>
        <w:spacing w:after="0" w:line="240" w:lineRule="auto"/>
      </w:pPr>
      <w:r>
        <w:t xml:space="preserve">Echoed Tricia’s report in thanking sponsors and talking about the </w:t>
      </w:r>
      <w:r w:rsidR="0037576A">
        <w:t>R</w:t>
      </w:r>
      <w:r>
        <w:t>espite and Behind the Scenes Tour</w:t>
      </w:r>
      <w:r w:rsidR="000D7FCA">
        <w:t xml:space="preserve">. </w:t>
      </w:r>
      <w:r w:rsidR="0037576A">
        <w:t>Jennifer is looking</w:t>
      </w:r>
      <w:r w:rsidR="000D7FCA">
        <w:t xml:space="preserve"> forward to next </w:t>
      </w:r>
      <w:proofErr w:type="gramStart"/>
      <w:r w:rsidR="000D7FCA">
        <w:t>year, and</w:t>
      </w:r>
      <w:proofErr w:type="gramEnd"/>
      <w:r w:rsidR="000D7FCA">
        <w:t xml:space="preserve"> is sorry she was unable to make it this year. </w:t>
      </w:r>
    </w:p>
    <w:p w14:paraId="2260E6B3" w14:textId="77777777" w:rsidR="009B1B20" w:rsidRPr="0072666C" w:rsidRDefault="009B1B20" w:rsidP="009B1B20">
      <w:pPr>
        <w:spacing w:after="0" w:line="240" w:lineRule="auto"/>
      </w:pPr>
    </w:p>
    <w:p w14:paraId="7A7F292E" w14:textId="6E270C3B" w:rsidR="009B1B20" w:rsidRDefault="009B1B20" w:rsidP="009B1B20">
      <w:pPr>
        <w:spacing w:after="0" w:line="240" w:lineRule="auto"/>
        <w:rPr>
          <w:b/>
          <w:bCs/>
        </w:rPr>
      </w:pPr>
      <w:r>
        <w:rPr>
          <w:b/>
          <w:bCs/>
        </w:rPr>
        <w:t>Report from the Treasurer/Membership Chair: Miranda</w:t>
      </w:r>
      <w:r w:rsidR="00D13933">
        <w:rPr>
          <w:b/>
          <w:bCs/>
        </w:rPr>
        <w:t xml:space="preserve"> Helton</w:t>
      </w:r>
    </w:p>
    <w:p w14:paraId="5971CFA9" w14:textId="0CD8D3E3" w:rsidR="000D7FCA" w:rsidRDefault="00D13933" w:rsidP="009B1B20">
      <w:pPr>
        <w:spacing w:after="0" w:line="240" w:lineRule="auto"/>
      </w:pPr>
      <w:r>
        <w:t>Miranda i</w:t>
      </w:r>
      <w:r w:rsidR="000D7FCA">
        <w:t>ntroduced herself</w:t>
      </w:r>
      <w:r>
        <w:t xml:space="preserve"> to the group</w:t>
      </w:r>
      <w:r w:rsidR="000D7FCA">
        <w:t xml:space="preserve"> </w:t>
      </w:r>
      <w:r>
        <w:t>and t</w:t>
      </w:r>
      <w:r w:rsidR="000D7FCA">
        <w:t xml:space="preserve">hanked Kaitlyn for </w:t>
      </w:r>
      <w:proofErr w:type="gramStart"/>
      <w:r w:rsidR="000D7FCA">
        <w:t>all of</w:t>
      </w:r>
      <w:proofErr w:type="gramEnd"/>
      <w:r w:rsidR="000D7FCA">
        <w:t xml:space="preserve"> her work and the smooth transition. </w:t>
      </w:r>
    </w:p>
    <w:p w14:paraId="5499E66A" w14:textId="77777777" w:rsidR="000D7FCA" w:rsidRDefault="000D7FCA" w:rsidP="009B1B20">
      <w:pPr>
        <w:spacing w:after="0" w:line="240" w:lineRule="auto"/>
      </w:pPr>
    </w:p>
    <w:p w14:paraId="4C743264" w14:textId="61940AE5" w:rsidR="00D13933" w:rsidRDefault="00D13933" w:rsidP="009B1B20">
      <w:pPr>
        <w:spacing w:after="0" w:line="240" w:lineRule="auto"/>
      </w:pPr>
      <w:r>
        <w:t>Treasurer stat</w:t>
      </w:r>
      <w:r w:rsidR="00596349">
        <w:t>istics:</w:t>
      </w:r>
      <w:r>
        <w:t xml:space="preserve"> </w:t>
      </w:r>
    </w:p>
    <w:p w14:paraId="728CA89E" w14:textId="7090FAF3" w:rsidR="000D7FCA" w:rsidRDefault="000D7FCA" w:rsidP="00D13933">
      <w:pPr>
        <w:pStyle w:val="ListParagraph"/>
        <w:numPr>
          <w:ilvl w:val="0"/>
          <w:numId w:val="1"/>
        </w:numPr>
        <w:spacing w:after="0" w:line="240" w:lineRule="auto"/>
      </w:pPr>
      <w:r>
        <w:t>6.9</w:t>
      </w:r>
      <w:r w:rsidR="00D13933">
        <w:t xml:space="preserve">% </w:t>
      </w:r>
      <w:r>
        <w:t xml:space="preserve">increase in membership (109 </w:t>
      </w:r>
      <w:r w:rsidR="00D13933">
        <w:t xml:space="preserve">members before SEMC 2023 </w:t>
      </w:r>
      <w:r>
        <w:t>from the 102</w:t>
      </w:r>
      <w:r w:rsidR="00D13933">
        <w:t xml:space="preserve"> last year</w:t>
      </w:r>
      <w:r>
        <w:t>)</w:t>
      </w:r>
    </w:p>
    <w:p w14:paraId="19C61EB7" w14:textId="729618F4" w:rsidR="000D7FCA" w:rsidRDefault="000D7FCA" w:rsidP="00D13933">
      <w:pPr>
        <w:pStyle w:val="ListParagraph"/>
        <w:numPr>
          <w:ilvl w:val="0"/>
          <w:numId w:val="1"/>
        </w:numPr>
        <w:spacing w:after="0" w:line="240" w:lineRule="auto"/>
      </w:pPr>
      <w:r>
        <w:t>35 new members</w:t>
      </w:r>
      <w:r w:rsidR="00D13933">
        <w:t xml:space="preserve"> in 2024, which is very exciting, but that means that not everyone has renewed from 2023</w:t>
      </w:r>
    </w:p>
    <w:p w14:paraId="506C6FA8" w14:textId="77777777" w:rsidR="00D13933" w:rsidRPr="00D13933" w:rsidRDefault="00D13933" w:rsidP="00D13933">
      <w:pPr>
        <w:pStyle w:val="ListParagraph"/>
        <w:numPr>
          <w:ilvl w:val="0"/>
          <w:numId w:val="1"/>
        </w:numPr>
        <w:spacing w:after="0" w:line="240" w:lineRule="auto"/>
      </w:pPr>
      <w:r>
        <w:t>There is s</w:t>
      </w:r>
      <w:r w:rsidR="000D7FCA">
        <w:t>teady income from sponsorships and</w:t>
      </w:r>
      <w:r>
        <w:t xml:space="preserve"> </w:t>
      </w:r>
      <w:r>
        <w:rPr>
          <w:i/>
          <w:iCs/>
        </w:rPr>
        <w:t>The Basics of Condition Reporting</w:t>
      </w:r>
    </w:p>
    <w:p w14:paraId="32450167" w14:textId="78AE43D0" w:rsidR="009B1B20" w:rsidRDefault="000D7FCA" w:rsidP="00D13933">
      <w:pPr>
        <w:spacing w:after="0" w:line="240" w:lineRule="auto"/>
      </w:pPr>
      <w:r>
        <w:t xml:space="preserve"> </w:t>
      </w:r>
    </w:p>
    <w:p w14:paraId="3E557727" w14:textId="7F760B40" w:rsidR="000D7FCA" w:rsidRDefault="00D13933" w:rsidP="009B1B20">
      <w:pPr>
        <w:spacing w:after="0" w:line="240" w:lineRule="auto"/>
      </w:pPr>
      <w:r>
        <w:t xml:space="preserve">Miranda then </w:t>
      </w:r>
      <w:r w:rsidR="00596349">
        <w:t>a</w:t>
      </w:r>
      <w:r w:rsidR="000D7FCA">
        <w:t>nnounced scholarship winners</w:t>
      </w:r>
      <w:r w:rsidR="00596349">
        <w:t xml:space="preserve"> and thanked sponsors once again. </w:t>
      </w:r>
    </w:p>
    <w:p w14:paraId="39D5C58C" w14:textId="77777777" w:rsidR="00596349" w:rsidRDefault="00596349" w:rsidP="009B1B20">
      <w:pPr>
        <w:spacing w:after="0" w:line="240" w:lineRule="auto"/>
      </w:pPr>
    </w:p>
    <w:p w14:paraId="50D8DB3E" w14:textId="28D68FFC" w:rsidR="009B1B20" w:rsidRDefault="00596349" w:rsidP="009B1B20">
      <w:pPr>
        <w:spacing w:after="0" w:line="240" w:lineRule="auto"/>
      </w:pPr>
      <w:r>
        <w:t>She finished up by reminding everyone</w:t>
      </w:r>
      <w:r w:rsidR="000D7FCA">
        <w:t xml:space="preserve"> about membership perks – respite, website, etc.</w:t>
      </w:r>
      <w:r>
        <w:t xml:space="preserve"> and that all memberships expire on December 31st each year. </w:t>
      </w:r>
    </w:p>
    <w:p w14:paraId="137326DB" w14:textId="77777777" w:rsidR="00B95A44" w:rsidRDefault="00B95A44" w:rsidP="009B1B20">
      <w:pPr>
        <w:spacing w:after="0" w:line="240" w:lineRule="auto"/>
        <w:rPr>
          <w:b/>
          <w:bCs/>
        </w:rPr>
      </w:pPr>
    </w:p>
    <w:p w14:paraId="09312800" w14:textId="778A65DF" w:rsidR="009B1B20" w:rsidRDefault="009B1B20" w:rsidP="009B1B20">
      <w:pPr>
        <w:spacing w:after="0" w:line="240" w:lineRule="auto"/>
      </w:pPr>
      <w:r>
        <w:rPr>
          <w:b/>
          <w:bCs/>
        </w:rPr>
        <w:lastRenderedPageBreak/>
        <w:t xml:space="preserve">Report from Development </w:t>
      </w:r>
      <w:r w:rsidRPr="00DA5998">
        <w:rPr>
          <w:b/>
          <w:bCs/>
        </w:rPr>
        <w:t>Chair: Ainsley Powell</w:t>
      </w:r>
    </w:p>
    <w:p w14:paraId="3F1616D2" w14:textId="4DFE3CD6" w:rsidR="009B1B20" w:rsidRDefault="00682484" w:rsidP="009B1B20">
      <w:pPr>
        <w:spacing w:after="0" w:line="240" w:lineRule="auto"/>
      </w:pPr>
      <w:r>
        <w:t xml:space="preserve">Ainsely reported that she reached out to five different companies requesting sponsorship to support the Respite. She heard back from two, who each donated $1000. She thanked those sponsors: Transport Consultants International, Inc. and Willis Tower Watson Northeast, Inc. </w:t>
      </w:r>
    </w:p>
    <w:p w14:paraId="575F6AE3" w14:textId="77777777" w:rsidR="00682484" w:rsidRDefault="00682484" w:rsidP="009B1B20">
      <w:pPr>
        <w:spacing w:after="0" w:line="240" w:lineRule="auto"/>
      </w:pPr>
    </w:p>
    <w:p w14:paraId="0E44D56E" w14:textId="603A687B" w:rsidR="000D7FCA" w:rsidRDefault="000D7FCA" w:rsidP="009B1B20">
      <w:pPr>
        <w:spacing w:after="0" w:line="240" w:lineRule="auto"/>
      </w:pPr>
      <w:r>
        <w:t xml:space="preserve">Asked </w:t>
      </w:r>
      <w:r w:rsidR="00682484">
        <w:t>the group to send her suggestions and ideas for</w:t>
      </w:r>
      <w:r>
        <w:t xml:space="preserve"> sponsors for the future. </w:t>
      </w:r>
    </w:p>
    <w:p w14:paraId="4D765CCA" w14:textId="77777777" w:rsidR="009B1B20" w:rsidRPr="00DA5998" w:rsidRDefault="009B1B20" w:rsidP="009B1B20">
      <w:pPr>
        <w:spacing w:after="0" w:line="240" w:lineRule="auto"/>
        <w:rPr>
          <w:b/>
          <w:bCs/>
        </w:rPr>
      </w:pPr>
    </w:p>
    <w:p w14:paraId="50D29DCE" w14:textId="77777777" w:rsidR="009B1B20" w:rsidRDefault="009B1B20" w:rsidP="009B1B20">
      <w:pPr>
        <w:spacing w:after="0" w:line="240" w:lineRule="auto"/>
        <w:rPr>
          <w:b/>
          <w:bCs/>
        </w:rPr>
      </w:pPr>
      <w:r>
        <w:rPr>
          <w:b/>
          <w:bCs/>
        </w:rPr>
        <w:t xml:space="preserve">Report from Secretary: </w:t>
      </w:r>
      <w:r w:rsidRPr="00DA5998">
        <w:rPr>
          <w:b/>
          <w:bCs/>
        </w:rPr>
        <w:t>Alyssa</w:t>
      </w:r>
      <w:r>
        <w:rPr>
          <w:b/>
          <w:bCs/>
        </w:rPr>
        <w:t xml:space="preserve"> Magnone</w:t>
      </w:r>
    </w:p>
    <w:p w14:paraId="3AFCBB4F" w14:textId="77777777" w:rsidR="009B1B20" w:rsidRDefault="009B1B20" w:rsidP="009B1B20">
      <w:pPr>
        <w:spacing w:after="0" w:line="240" w:lineRule="auto"/>
      </w:pPr>
      <w:r>
        <w:t xml:space="preserve">Alyssa started by saying that the Business Report would be filed within the next 30 days and announced election results. </w:t>
      </w:r>
    </w:p>
    <w:p w14:paraId="0CAA8684" w14:textId="77777777" w:rsidR="009B1B20" w:rsidRDefault="009B1B20" w:rsidP="009B1B20">
      <w:pPr>
        <w:spacing w:after="0" w:line="240" w:lineRule="auto"/>
      </w:pPr>
    </w:p>
    <w:p w14:paraId="1616928D" w14:textId="19D28348" w:rsidR="007845C8" w:rsidRDefault="009B1B20" w:rsidP="007845C8">
      <w:pPr>
        <w:spacing w:after="0" w:line="240" w:lineRule="auto"/>
      </w:pPr>
      <w:r>
        <w:t>There were</w:t>
      </w:r>
      <w:r w:rsidR="007845C8">
        <w:t xml:space="preserve"> 42</w:t>
      </w:r>
      <w:r>
        <w:t xml:space="preserve"> members who voted unanimously</w:t>
      </w:r>
      <w:r w:rsidR="007845C8">
        <w:t xml:space="preserve"> in the election. Returning for a second term:</w:t>
      </w:r>
    </w:p>
    <w:p w14:paraId="45AC3E28" w14:textId="77777777" w:rsidR="007845C8" w:rsidRDefault="007845C8" w:rsidP="007845C8">
      <w:pPr>
        <w:spacing w:after="0"/>
        <w:ind w:left="720"/>
      </w:pPr>
    </w:p>
    <w:p w14:paraId="1FEE49A0" w14:textId="7835DEAB" w:rsidR="007845C8" w:rsidRDefault="007845C8" w:rsidP="007845C8">
      <w:pPr>
        <w:spacing w:after="0"/>
        <w:ind w:left="720"/>
      </w:pPr>
      <w:r>
        <w:t>Secretary: Alyssa Magnone</w:t>
      </w:r>
    </w:p>
    <w:p w14:paraId="138B3E71" w14:textId="77777777" w:rsidR="007845C8" w:rsidRDefault="007845C8" w:rsidP="007845C8">
      <w:pPr>
        <w:spacing w:after="0"/>
        <w:ind w:left="720"/>
      </w:pPr>
      <w:r>
        <w:t>Development Chair: Ainsley Powell</w:t>
      </w:r>
    </w:p>
    <w:p w14:paraId="5FE73B2F" w14:textId="77777777" w:rsidR="007845C8" w:rsidRDefault="007845C8" w:rsidP="007845C8">
      <w:pPr>
        <w:spacing w:after="0"/>
        <w:ind w:left="720"/>
      </w:pPr>
      <w:r>
        <w:t>Communications Chair: Sabra Gossett</w:t>
      </w:r>
    </w:p>
    <w:p w14:paraId="36483FD7" w14:textId="77777777" w:rsidR="007845C8" w:rsidRDefault="007845C8" w:rsidP="009B1B20">
      <w:pPr>
        <w:spacing w:after="0" w:line="240" w:lineRule="auto"/>
      </w:pPr>
    </w:p>
    <w:p w14:paraId="4FBC0922" w14:textId="77777777" w:rsidR="009B1B20" w:rsidRDefault="009B1B20" w:rsidP="009B1B20">
      <w:pPr>
        <w:spacing w:after="0" w:line="240" w:lineRule="auto"/>
      </w:pPr>
      <w:r>
        <w:t>She thanked the Nominations Committee:</w:t>
      </w:r>
    </w:p>
    <w:p w14:paraId="5CFAB4B3" w14:textId="77777777" w:rsidR="007845C8" w:rsidRDefault="007845C8" w:rsidP="007845C8">
      <w:pPr>
        <w:spacing w:after="0"/>
        <w:ind w:left="720"/>
      </w:pPr>
    </w:p>
    <w:p w14:paraId="54FAC12F" w14:textId="7BD95E11" w:rsidR="007845C8" w:rsidRDefault="007845C8" w:rsidP="007845C8">
      <w:pPr>
        <w:spacing w:after="0"/>
        <w:ind w:left="720"/>
      </w:pPr>
      <w:r>
        <w:t>Christy Sinksen, Chair</w:t>
      </w:r>
    </w:p>
    <w:p w14:paraId="32D20643" w14:textId="14FBFCBF" w:rsidR="007845C8" w:rsidRDefault="007845C8" w:rsidP="007845C8">
      <w:pPr>
        <w:spacing w:after="0"/>
        <w:ind w:left="720"/>
      </w:pPr>
      <w:r>
        <w:t>Associate Registrar, Georgia Museum of Art, University of Georgia, Athens, Georgia</w:t>
      </w:r>
    </w:p>
    <w:p w14:paraId="3E46F82E" w14:textId="77777777" w:rsidR="007845C8" w:rsidRDefault="007845C8" w:rsidP="007845C8">
      <w:pPr>
        <w:spacing w:after="0"/>
        <w:ind w:left="720"/>
      </w:pPr>
    </w:p>
    <w:p w14:paraId="43ABCD42" w14:textId="77777777" w:rsidR="007845C8" w:rsidRDefault="007845C8" w:rsidP="007845C8">
      <w:pPr>
        <w:spacing w:after="0"/>
        <w:ind w:left="720"/>
      </w:pPr>
      <w:r>
        <w:t>Kimberly Terbush</w:t>
      </w:r>
    </w:p>
    <w:p w14:paraId="30EE40EF" w14:textId="77777777" w:rsidR="007845C8" w:rsidRDefault="007845C8" w:rsidP="007845C8">
      <w:pPr>
        <w:spacing w:after="0"/>
        <w:ind w:left="720"/>
      </w:pPr>
      <w:r>
        <w:t>Collections and Registration Consultant, Terbush Art, Greensboro, North Carolina</w:t>
      </w:r>
    </w:p>
    <w:p w14:paraId="3F3DD024" w14:textId="77777777" w:rsidR="007845C8" w:rsidRDefault="007845C8" w:rsidP="007845C8">
      <w:pPr>
        <w:spacing w:after="0"/>
        <w:ind w:left="720"/>
      </w:pPr>
    </w:p>
    <w:p w14:paraId="4166BB36" w14:textId="77777777" w:rsidR="007845C8" w:rsidRDefault="007845C8" w:rsidP="007845C8">
      <w:pPr>
        <w:spacing w:after="0"/>
        <w:ind w:left="720"/>
      </w:pPr>
      <w:r>
        <w:t>Cheryl Waldrep</w:t>
      </w:r>
    </w:p>
    <w:p w14:paraId="1D28E10F" w14:textId="77777777" w:rsidR="007845C8" w:rsidRDefault="007845C8" w:rsidP="007845C8">
      <w:pPr>
        <w:spacing w:after="0"/>
        <w:ind w:left="720"/>
      </w:pPr>
      <w:r>
        <w:t>Museum Curator, Natchez National Historic Park, Mississippi</w:t>
      </w:r>
    </w:p>
    <w:p w14:paraId="19FB3DF4" w14:textId="77777777" w:rsidR="009B1B20" w:rsidRDefault="009B1B20" w:rsidP="009B1B20">
      <w:pPr>
        <w:spacing w:after="0" w:line="240" w:lineRule="auto"/>
      </w:pPr>
    </w:p>
    <w:p w14:paraId="2864B295" w14:textId="1E1C2F4A" w:rsidR="000D7FCA" w:rsidRDefault="009B1B20" w:rsidP="000D7FCA">
      <w:pPr>
        <w:spacing w:after="0" w:line="240" w:lineRule="auto"/>
        <w:rPr>
          <w:b/>
          <w:bCs/>
        </w:rPr>
      </w:pPr>
      <w:r>
        <w:rPr>
          <w:b/>
          <w:bCs/>
        </w:rPr>
        <w:t xml:space="preserve">Report from the Communications Chair: </w:t>
      </w:r>
      <w:r w:rsidR="000D7FCA">
        <w:rPr>
          <w:b/>
          <w:bCs/>
        </w:rPr>
        <w:t>Sabra Gossett presented by Tricia</w:t>
      </w:r>
      <w:r w:rsidR="007845C8">
        <w:rPr>
          <w:b/>
          <w:bCs/>
        </w:rPr>
        <w:t xml:space="preserve"> Miller</w:t>
      </w:r>
    </w:p>
    <w:p w14:paraId="75258499" w14:textId="5688ED86" w:rsidR="000D7FCA" w:rsidRDefault="007845C8" w:rsidP="000D7FCA">
      <w:pPr>
        <w:spacing w:after="0" w:line="240" w:lineRule="auto"/>
      </w:pPr>
      <w:r>
        <w:t xml:space="preserve">Tricia filled SERA in on Sabra’s new position as Curator of the Space Force Museum. </w:t>
      </w:r>
    </w:p>
    <w:p w14:paraId="71243DAB" w14:textId="77777777" w:rsidR="000D7FCA" w:rsidRDefault="000D7FCA" w:rsidP="000D7FCA">
      <w:pPr>
        <w:spacing w:after="0" w:line="240" w:lineRule="auto"/>
      </w:pPr>
    </w:p>
    <w:p w14:paraId="6F5D003B" w14:textId="2058544C" w:rsidR="000D7FCA" w:rsidRDefault="007845C8" w:rsidP="000D7FCA">
      <w:pPr>
        <w:spacing w:after="0" w:line="240" w:lineRule="auto"/>
      </w:pPr>
      <w:r>
        <w:t>She reminded everyone about the newsletter and the upcoming deadline, which is November 20. Mentioned that members can find out who their state representative is on the SERA website.</w:t>
      </w:r>
    </w:p>
    <w:p w14:paraId="508F4A85" w14:textId="77777777" w:rsidR="007845C8" w:rsidRDefault="007845C8" w:rsidP="000D7FCA">
      <w:pPr>
        <w:spacing w:after="0" w:line="240" w:lineRule="auto"/>
      </w:pPr>
    </w:p>
    <w:p w14:paraId="1771E84E" w14:textId="5B500914" w:rsidR="007845C8" w:rsidRDefault="007845C8" w:rsidP="000D7FCA">
      <w:pPr>
        <w:spacing w:after="0" w:line="240" w:lineRule="auto"/>
      </w:pPr>
      <w:r>
        <w:t>She then gave statistics on the two social media accounts that SERA maintains:</w:t>
      </w:r>
    </w:p>
    <w:p w14:paraId="47EC8695" w14:textId="77777777" w:rsidR="000D7FCA" w:rsidRDefault="000D7FCA" w:rsidP="000D7FCA">
      <w:pPr>
        <w:spacing w:after="0" w:line="240" w:lineRule="auto"/>
      </w:pPr>
    </w:p>
    <w:p w14:paraId="5F86E6F5" w14:textId="77777777" w:rsidR="007845C8" w:rsidRDefault="000D7FCA" w:rsidP="007845C8">
      <w:pPr>
        <w:pStyle w:val="ListParagraph"/>
        <w:numPr>
          <w:ilvl w:val="0"/>
          <w:numId w:val="2"/>
        </w:numPr>
        <w:spacing w:after="0" w:line="240" w:lineRule="auto"/>
      </w:pPr>
      <w:r>
        <w:t>720 followers</w:t>
      </w:r>
      <w:r w:rsidRPr="007845C8">
        <w:rPr>
          <w:b/>
          <w:bCs/>
        </w:rPr>
        <w:t xml:space="preserve"> </w:t>
      </w:r>
      <w:r>
        <w:t>on F</w:t>
      </w:r>
      <w:r w:rsidR="007845C8">
        <w:t xml:space="preserve">acebook </w:t>
      </w:r>
    </w:p>
    <w:p w14:paraId="31523AD9" w14:textId="2F42A233" w:rsidR="009B1B20" w:rsidRDefault="000D7FCA" w:rsidP="007845C8">
      <w:pPr>
        <w:pStyle w:val="ListParagraph"/>
        <w:numPr>
          <w:ilvl w:val="0"/>
          <w:numId w:val="2"/>
        </w:numPr>
        <w:spacing w:after="0" w:line="240" w:lineRule="auto"/>
      </w:pPr>
      <w:r>
        <w:t xml:space="preserve">82 </w:t>
      </w:r>
      <w:r w:rsidR="007845C8">
        <w:t xml:space="preserve">followers </w:t>
      </w:r>
      <w:r>
        <w:t>on LinkedIn</w:t>
      </w:r>
    </w:p>
    <w:p w14:paraId="35E7F7BE" w14:textId="77777777" w:rsidR="000D7FCA" w:rsidRDefault="000D7FCA" w:rsidP="000D7FCA">
      <w:pPr>
        <w:spacing w:after="0" w:line="240" w:lineRule="auto"/>
      </w:pPr>
    </w:p>
    <w:p w14:paraId="26EF828A" w14:textId="4DC11295" w:rsidR="007845C8" w:rsidRDefault="007845C8" w:rsidP="000D7FCA">
      <w:pPr>
        <w:spacing w:after="0" w:line="240" w:lineRule="auto"/>
      </w:pPr>
      <w:r>
        <w:t xml:space="preserve">She finished up by giving statistics on the job board, which the Communication Chair maintains. </w:t>
      </w:r>
    </w:p>
    <w:p w14:paraId="1BAF5F59" w14:textId="77777777" w:rsidR="007845C8" w:rsidRDefault="007845C8" w:rsidP="000D7FCA">
      <w:pPr>
        <w:spacing w:after="0" w:line="240" w:lineRule="auto"/>
      </w:pPr>
    </w:p>
    <w:p w14:paraId="0F7CD066" w14:textId="3FA8E760" w:rsidR="007845C8" w:rsidRDefault="007845C8" w:rsidP="007845C8">
      <w:pPr>
        <w:pStyle w:val="ListParagraph"/>
        <w:numPr>
          <w:ilvl w:val="0"/>
          <w:numId w:val="3"/>
        </w:numPr>
        <w:spacing w:after="0" w:line="240" w:lineRule="auto"/>
      </w:pPr>
      <w:r>
        <w:t>2022 – 1,337 jobs listed</w:t>
      </w:r>
    </w:p>
    <w:p w14:paraId="37C73164" w14:textId="67C22654" w:rsidR="007845C8" w:rsidRDefault="007845C8" w:rsidP="007845C8">
      <w:pPr>
        <w:pStyle w:val="ListParagraph"/>
        <w:numPr>
          <w:ilvl w:val="0"/>
          <w:numId w:val="3"/>
        </w:numPr>
        <w:spacing w:after="0" w:line="240" w:lineRule="auto"/>
      </w:pPr>
      <w:r>
        <w:t>2023 – 719 jobs listed</w:t>
      </w:r>
    </w:p>
    <w:p w14:paraId="62870E71" w14:textId="2803037E" w:rsidR="007845C8" w:rsidRDefault="007845C8" w:rsidP="007845C8">
      <w:pPr>
        <w:pStyle w:val="ListParagraph"/>
        <w:numPr>
          <w:ilvl w:val="0"/>
          <w:numId w:val="3"/>
        </w:numPr>
        <w:spacing w:after="0" w:line="240" w:lineRule="auto"/>
      </w:pPr>
      <w:r>
        <w:t>2024 – 497 jobs listed (as of 9/17/2024) – projected to be over 650 by the end of the calendar year</w:t>
      </w:r>
    </w:p>
    <w:p w14:paraId="4905C8CD" w14:textId="77777777" w:rsidR="007845C8" w:rsidRDefault="007845C8" w:rsidP="007845C8">
      <w:pPr>
        <w:pStyle w:val="ListParagraph"/>
        <w:spacing w:after="0" w:line="240" w:lineRule="auto"/>
        <w:ind w:left="1080"/>
      </w:pPr>
    </w:p>
    <w:p w14:paraId="0AD3D04A" w14:textId="41C39F83" w:rsidR="007845C8" w:rsidRDefault="007845C8" w:rsidP="007845C8">
      <w:pPr>
        <w:pStyle w:val="ListParagraph"/>
        <w:numPr>
          <w:ilvl w:val="0"/>
          <w:numId w:val="3"/>
        </w:numPr>
        <w:spacing w:after="0" w:line="240" w:lineRule="auto"/>
      </w:pPr>
      <w:r>
        <w:t>Since September 2020 – 3,257 total jobs listed</w:t>
      </w:r>
    </w:p>
    <w:p w14:paraId="4AB0C26D" w14:textId="7A1FB08D" w:rsidR="007845C8" w:rsidRDefault="007845C8" w:rsidP="000D7FCA">
      <w:pPr>
        <w:spacing w:after="0" w:line="240" w:lineRule="auto"/>
      </w:pPr>
      <w:r>
        <w:tab/>
      </w:r>
    </w:p>
    <w:p w14:paraId="543CB3B8" w14:textId="49593976" w:rsidR="009B1B20" w:rsidRDefault="009B1B20" w:rsidP="000D7FCA">
      <w:pPr>
        <w:spacing w:after="0" w:line="240" w:lineRule="auto"/>
        <w:rPr>
          <w:b/>
          <w:bCs/>
        </w:rPr>
      </w:pPr>
      <w:r>
        <w:rPr>
          <w:b/>
          <w:bCs/>
        </w:rPr>
        <w:t xml:space="preserve">Report from the Scholarship Committee: </w:t>
      </w:r>
      <w:r w:rsidR="000D7FCA">
        <w:rPr>
          <w:b/>
          <w:bCs/>
        </w:rPr>
        <w:t>Elizabth Le presented by Tricia</w:t>
      </w:r>
      <w:r w:rsidR="007845C8">
        <w:rPr>
          <w:b/>
          <w:bCs/>
        </w:rPr>
        <w:t xml:space="preserve"> Miller</w:t>
      </w:r>
    </w:p>
    <w:p w14:paraId="2EA46086" w14:textId="3F75DF39" w:rsidR="000D7FCA" w:rsidRDefault="007845C8" w:rsidP="000D7FCA">
      <w:pPr>
        <w:spacing w:after="0" w:line="240" w:lineRule="auto"/>
      </w:pPr>
      <w:r>
        <w:t>She started by a</w:t>
      </w:r>
      <w:r w:rsidR="000D7FCA">
        <w:t>nnounc</w:t>
      </w:r>
      <w:r>
        <w:t>ing</w:t>
      </w:r>
      <w:r w:rsidR="000D7FCA">
        <w:t xml:space="preserve"> committee members</w:t>
      </w:r>
      <w:r>
        <w:t>:</w:t>
      </w:r>
    </w:p>
    <w:p w14:paraId="3C45F261" w14:textId="77777777" w:rsidR="0081799A" w:rsidRDefault="0081799A" w:rsidP="007845C8">
      <w:pPr>
        <w:spacing w:after="0" w:line="240" w:lineRule="auto"/>
        <w:ind w:left="720"/>
      </w:pPr>
    </w:p>
    <w:p w14:paraId="4F304EFB" w14:textId="4A5BBBF1" w:rsidR="007845C8" w:rsidRDefault="007845C8" w:rsidP="007845C8">
      <w:pPr>
        <w:spacing w:after="0" w:line="240" w:lineRule="auto"/>
        <w:ind w:left="720"/>
      </w:pPr>
      <w:r w:rsidRPr="007845C8">
        <w:t xml:space="preserve">Elizabeth Le, </w:t>
      </w:r>
      <w:r>
        <w:t>Chair</w:t>
      </w:r>
    </w:p>
    <w:p w14:paraId="2F721DF3" w14:textId="0638E185" w:rsidR="007845C8" w:rsidRPr="007845C8" w:rsidRDefault="007845C8" w:rsidP="007845C8">
      <w:pPr>
        <w:spacing w:after="0" w:line="240" w:lineRule="auto"/>
        <w:ind w:left="720"/>
      </w:pPr>
      <w:r w:rsidRPr="007845C8">
        <w:t xml:space="preserve">Collections Manager and Registrar, Hunter Museum of American Art, Chattanooga, TN </w:t>
      </w:r>
    </w:p>
    <w:p w14:paraId="781E3D60" w14:textId="77777777" w:rsidR="0081799A" w:rsidRDefault="007845C8" w:rsidP="007845C8">
      <w:pPr>
        <w:spacing w:after="0" w:line="240" w:lineRule="auto"/>
        <w:ind w:left="720"/>
      </w:pPr>
      <w:r w:rsidRPr="007845C8">
        <w:lastRenderedPageBreak/>
        <w:t>Kaitlyn Hof-Mahoney</w:t>
      </w:r>
    </w:p>
    <w:p w14:paraId="47F3C7DF" w14:textId="43A6FBFF" w:rsidR="007845C8" w:rsidRDefault="007845C8" w:rsidP="007845C8">
      <w:pPr>
        <w:spacing w:after="0" w:line="240" w:lineRule="auto"/>
        <w:ind w:left="720"/>
      </w:pPr>
      <w:r w:rsidRPr="007845C8">
        <w:t xml:space="preserve">formerly the Executive Director, Matheson History Museum, Gainesville, FL </w:t>
      </w:r>
    </w:p>
    <w:p w14:paraId="28C3E0E0" w14:textId="77777777" w:rsidR="0081799A" w:rsidRPr="007845C8" w:rsidRDefault="0081799A" w:rsidP="007845C8">
      <w:pPr>
        <w:spacing w:after="0" w:line="240" w:lineRule="auto"/>
        <w:ind w:left="720"/>
      </w:pPr>
    </w:p>
    <w:p w14:paraId="43BBE572" w14:textId="77777777" w:rsidR="0081799A" w:rsidRDefault="007845C8" w:rsidP="007845C8">
      <w:pPr>
        <w:spacing w:after="0" w:line="240" w:lineRule="auto"/>
        <w:ind w:left="720"/>
      </w:pPr>
      <w:r w:rsidRPr="007845C8">
        <w:t>Alyssa Magnone</w:t>
      </w:r>
    </w:p>
    <w:p w14:paraId="6E47929F" w14:textId="024FA00E" w:rsidR="007845C8" w:rsidRPr="007845C8" w:rsidRDefault="007845C8" w:rsidP="007845C8">
      <w:pPr>
        <w:spacing w:after="0" w:line="240" w:lineRule="auto"/>
        <w:ind w:left="720"/>
      </w:pPr>
      <w:r w:rsidRPr="007845C8">
        <w:t>Associate Preservation Specialist, Northeast Document Conservation Center</w:t>
      </w:r>
    </w:p>
    <w:p w14:paraId="25566554" w14:textId="77777777" w:rsidR="0081799A" w:rsidRDefault="0081799A" w:rsidP="007845C8">
      <w:pPr>
        <w:spacing w:after="0" w:line="240" w:lineRule="auto"/>
        <w:ind w:left="720"/>
      </w:pPr>
    </w:p>
    <w:p w14:paraId="6663F9C9" w14:textId="77777777" w:rsidR="0081799A" w:rsidRDefault="007845C8" w:rsidP="007845C8">
      <w:pPr>
        <w:spacing w:after="0" w:line="240" w:lineRule="auto"/>
        <w:ind w:left="720"/>
      </w:pPr>
      <w:r w:rsidRPr="007845C8">
        <w:t xml:space="preserve">Cathy </w:t>
      </w:r>
      <w:proofErr w:type="spellStart"/>
      <w:r w:rsidRPr="007845C8">
        <w:t>DiSilvey</w:t>
      </w:r>
      <w:proofErr w:type="spellEnd"/>
    </w:p>
    <w:p w14:paraId="4AD0CB15" w14:textId="04811089" w:rsidR="007845C8" w:rsidRPr="007845C8" w:rsidRDefault="007845C8" w:rsidP="007845C8">
      <w:pPr>
        <w:spacing w:after="0" w:line="240" w:lineRule="auto"/>
        <w:ind w:left="720"/>
      </w:pPr>
      <w:r w:rsidRPr="007845C8">
        <w:t xml:space="preserve">Registrar/Curator for the Virginia Military Institute Museum System, Lexington, VA </w:t>
      </w:r>
    </w:p>
    <w:p w14:paraId="2673AC29" w14:textId="77777777" w:rsidR="007845C8" w:rsidRDefault="007845C8" w:rsidP="000D7FCA">
      <w:pPr>
        <w:spacing w:after="0" w:line="240" w:lineRule="auto"/>
      </w:pPr>
    </w:p>
    <w:p w14:paraId="5F56D527" w14:textId="77777777" w:rsidR="0081799A" w:rsidRPr="0081799A" w:rsidRDefault="0081799A" w:rsidP="0081799A">
      <w:pPr>
        <w:spacing w:after="0" w:line="240" w:lineRule="auto"/>
      </w:pPr>
      <w:r>
        <w:t xml:space="preserve">Tricia announced the </w:t>
      </w:r>
      <w:r w:rsidR="000D7FCA">
        <w:t>AAM</w:t>
      </w:r>
      <w:r>
        <w:t xml:space="preserve"> scholarship</w:t>
      </w:r>
      <w:r w:rsidR="000D7FCA">
        <w:t xml:space="preserve"> was </w:t>
      </w:r>
      <w:proofErr w:type="gramStart"/>
      <w:r w:rsidR="000D7FCA">
        <w:t>eliminated</w:t>
      </w:r>
      <w:proofErr w:type="gramEnd"/>
      <w:r w:rsidR="000D7FCA">
        <w:t xml:space="preserve"> and funds were dispersed to the ARCS and SEMC scholarships.</w:t>
      </w:r>
      <w:r>
        <w:t xml:space="preserve"> The latter two scholarships are the ones that see the most attendance and applicants. Due to this, SEMC scholarships have increased to $900 from $750. This is for both the Emerging and Seasoned awards. ARCS is virtual in 2024, so SERA is offering three $150 awards. The d</w:t>
      </w:r>
      <w:r w:rsidR="000D7FCA">
        <w:t xml:space="preserve">eadline for ARCS is November 15. </w:t>
      </w:r>
      <w:r w:rsidRPr="0081799A">
        <w:t>Next year the ARCS conference will be in St. Louis and SERA will offer one award.</w:t>
      </w:r>
    </w:p>
    <w:p w14:paraId="7F32B977" w14:textId="77777777" w:rsidR="000D7FCA" w:rsidRDefault="000D7FCA" w:rsidP="000D7FCA">
      <w:pPr>
        <w:spacing w:after="0" w:line="240" w:lineRule="auto"/>
      </w:pPr>
    </w:p>
    <w:p w14:paraId="73779CEF" w14:textId="10EFECA9" w:rsidR="0081799A" w:rsidRPr="0081799A" w:rsidRDefault="0081799A" w:rsidP="0081799A">
      <w:pPr>
        <w:spacing w:after="0" w:line="240" w:lineRule="auto"/>
      </w:pPr>
      <w:r w:rsidRPr="0081799A">
        <w:t xml:space="preserve">Requirements include a Completed Application Form, Cover Letter, Resume, 1 Letter of Recommendation. </w:t>
      </w:r>
    </w:p>
    <w:p w14:paraId="3DB6D35E" w14:textId="77777777" w:rsidR="0081799A" w:rsidRDefault="0081799A" w:rsidP="000D7FCA">
      <w:pPr>
        <w:spacing w:after="0" w:line="240" w:lineRule="auto"/>
      </w:pPr>
    </w:p>
    <w:p w14:paraId="35376ABC" w14:textId="31BB56B2" w:rsidR="000D7FCA" w:rsidRDefault="0081799A" w:rsidP="000D7FCA">
      <w:pPr>
        <w:spacing w:after="0" w:line="240" w:lineRule="auto"/>
      </w:pPr>
      <w:r>
        <w:t>Tricia wrapped up by a</w:t>
      </w:r>
      <w:r w:rsidR="000D7FCA">
        <w:t>nnounc</w:t>
      </w:r>
      <w:r>
        <w:t xml:space="preserve">ing the </w:t>
      </w:r>
      <w:r w:rsidR="000D7FCA">
        <w:t xml:space="preserve">award winners for SEMC 2024 – Erica </w:t>
      </w:r>
      <w:r>
        <w:t xml:space="preserve">Hague </w:t>
      </w:r>
      <w:r w:rsidR="000D7FCA">
        <w:t>and Jen</w:t>
      </w:r>
      <w:r>
        <w:t xml:space="preserve"> Glaze, </w:t>
      </w:r>
      <w:proofErr w:type="gramStart"/>
      <w:r>
        <w:t>both of the Atlanta</w:t>
      </w:r>
      <w:proofErr w:type="gramEnd"/>
      <w:r>
        <w:t xml:space="preserve"> History Center.</w:t>
      </w:r>
      <w:r w:rsidR="000D7FCA">
        <w:t xml:space="preserve"> </w:t>
      </w:r>
    </w:p>
    <w:p w14:paraId="231BB240" w14:textId="77777777" w:rsidR="000D7FCA" w:rsidRDefault="000D7FCA" w:rsidP="000D7FCA">
      <w:pPr>
        <w:spacing w:after="0" w:line="240" w:lineRule="auto"/>
      </w:pPr>
    </w:p>
    <w:p w14:paraId="1083714E" w14:textId="7D6DA637" w:rsidR="009B1B20" w:rsidRDefault="009B1B20" w:rsidP="000D7FCA">
      <w:pPr>
        <w:spacing w:after="0" w:line="240" w:lineRule="auto"/>
        <w:rPr>
          <w:b/>
          <w:bCs/>
        </w:rPr>
      </w:pPr>
      <w:r>
        <w:rPr>
          <w:b/>
          <w:bCs/>
        </w:rPr>
        <w:t xml:space="preserve">Report from the Nominations Committee: </w:t>
      </w:r>
      <w:r w:rsidR="000D7FCA">
        <w:rPr>
          <w:b/>
          <w:bCs/>
        </w:rPr>
        <w:t>Cheryl Waldrep</w:t>
      </w:r>
    </w:p>
    <w:p w14:paraId="36B83F81" w14:textId="77777777" w:rsidR="0081799A" w:rsidRDefault="0081799A" w:rsidP="000D7FCA">
      <w:pPr>
        <w:spacing w:after="0" w:line="240" w:lineRule="auto"/>
      </w:pPr>
      <w:r>
        <w:t>Cheryl began by listing the committee members:</w:t>
      </w:r>
    </w:p>
    <w:p w14:paraId="37E7D9F2" w14:textId="77777777" w:rsidR="0081799A" w:rsidRDefault="0081799A" w:rsidP="0081799A">
      <w:pPr>
        <w:spacing w:after="0" w:line="240" w:lineRule="auto"/>
        <w:ind w:left="720"/>
      </w:pPr>
    </w:p>
    <w:p w14:paraId="7A78BA14" w14:textId="59935895" w:rsidR="0081799A" w:rsidRPr="0081799A" w:rsidRDefault="0081799A" w:rsidP="0081799A">
      <w:pPr>
        <w:spacing w:after="0" w:line="240" w:lineRule="auto"/>
        <w:ind w:left="720"/>
        <w:rPr>
          <w:bCs/>
        </w:rPr>
      </w:pPr>
      <w:r w:rsidRPr="0081799A">
        <w:rPr>
          <w:bCs/>
        </w:rPr>
        <w:t>Christy Sinksen</w:t>
      </w:r>
      <w:r>
        <w:rPr>
          <w:bCs/>
        </w:rPr>
        <w:t xml:space="preserve">, </w:t>
      </w:r>
      <w:r w:rsidRPr="0081799A">
        <w:rPr>
          <w:bCs/>
        </w:rPr>
        <w:t>Chair</w:t>
      </w:r>
    </w:p>
    <w:p w14:paraId="04878914" w14:textId="77777777" w:rsidR="0081799A" w:rsidRPr="0081799A" w:rsidRDefault="0081799A" w:rsidP="0081799A">
      <w:pPr>
        <w:spacing w:after="0" w:line="240" w:lineRule="auto"/>
        <w:ind w:left="720"/>
        <w:rPr>
          <w:bCs/>
        </w:rPr>
      </w:pPr>
      <w:r w:rsidRPr="0081799A">
        <w:rPr>
          <w:bCs/>
        </w:rPr>
        <w:t>Associate Registrar, Georgia Museum of Art, University of Georgia, Athens</w:t>
      </w:r>
    </w:p>
    <w:p w14:paraId="5EA288D3" w14:textId="77777777" w:rsidR="0081799A" w:rsidRPr="0081799A" w:rsidRDefault="0081799A" w:rsidP="0081799A">
      <w:pPr>
        <w:spacing w:after="0" w:line="240" w:lineRule="auto"/>
        <w:ind w:left="720"/>
        <w:rPr>
          <w:bCs/>
        </w:rPr>
      </w:pPr>
    </w:p>
    <w:p w14:paraId="1C67E836" w14:textId="77777777" w:rsidR="0081799A" w:rsidRPr="0081799A" w:rsidRDefault="0081799A" w:rsidP="0081799A">
      <w:pPr>
        <w:spacing w:after="0" w:line="240" w:lineRule="auto"/>
        <w:ind w:left="720"/>
        <w:rPr>
          <w:bCs/>
        </w:rPr>
      </w:pPr>
      <w:r w:rsidRPr="0081799A">
        <w:rPr>
          <w:bCs/>
        </w:rPr>
        <w:t>Kimberly Terbush</w:t>
      </w:r>
    </w:p>
    <w:p w14:paraId="59442620" w14:textId="77777777" w:rsidR="0081799A" w:rsidRPr="0081799A" w:rsidRDefault="0081799A" w:rsidP="0081799A">
      <w:pPr>
        <w:spacing w:after="0" w:line="240" w:lineRule="auto"/>
        <w:ind w:left="720"/>
        <w:rPr>
          <w:bCs/>
        </w:rPr>
      </w:pPr>
      <w:r w:rsidRPr="0081799A">
        <w:rPr>
          <w:bCs/>
        </w:rPr>
        <w:t>Collections and Registration Consultant, Terbush Art, Greensboro, North Carolina</w:t>
      </w:r>
    </w:p>
    <w:p w14:paraId="2677708B" w14:textId="77777777" w:rsidR="0081799A" w:rsidRPr="0081799A" w:rsidRDefault="0081799A" w:rsidP="0081799A">
      <w:pPr>
        <w:spacing w:after="0" w:line="240" w:lineRule="auto"/>
        <w:ind w:left="720"/>
        <w:rPr>
          <w:bCs/>
        </w:rPr>
      </w:pPr>
    </w:p>
    <w:p w14:paraId="4F2552F2" w14:textId="77777777" w:rsidR="0081799A" w:rsidRPr="0081799A" w:rsidRDefault="0081799A" w:rsidP="0081799A">
      <w:pPr>
        <w:spacing w:after="0" w:line="240" w:lineRule="auto"/>
        <w:ind w:left="720"/>
        <w:rPr>
          <w:bCs/>
        </w:rPr>
      </w:pPr>
      <w:r w:rsidRPr="0081799A">
        <w:rPr>
          <w:bCs/>
        </w:rPr>
        <w:t>Cheryl Waldrep</w:t>
      </w:r>
    </w:p>
    <w:p w14:paraId="65EBEE92" w14:textId="77777777" w:rsidR="0081799A" w:rsidRPr="0081799A" w:rsidRDefault="0081799A" w:rsidP="0081799A">
      <w:pPr>
        <w:spacing w:after="0" w:line="240" w:lineRule="auto"/>
        <w:ind w:left="720"/>
      </w:pPr>
      <w:r w:rsidRPr="0081799A">
        <w:t>Museum Curator, Natchez National Historical Park, Mississippi</w:t>
      </w:r>
    </w:p>
    <w:p w14:paraId="4177482D" w14:textId="77777777" w:rsidR="000D7FCA" w:rsidRDefault="000D7FCA" w:rsidP="000D7FCA">
      <w:pPr>
        <w:spacing w:after="0" w:line="240" w:lineRule="auto"/>
      </w:pPr>
    </w:p>
    <w:p w14:paraId="0A6EEDA5" w14:textId="32B2F2D9" w:rsidR="000D7FCA" w:rsidRDefault="0081799A" w:rsidP="000D7FCA">
      <w:pPr>
        <w:spacing w:after="0" w:line="240" w:lineRule="auto"/>
      </w:pPr>
      <w:r>
        <w:t>Stated that the committee publicized the call for nominations on June 11 via the SERA newsletter, emails to the membership list, and posts to the SERA Facebook page. Nominations were closed on September 2 and the following eligible candidates had nominated themselves to return for a second tenure:</w:t>
      </w:r>
    </w:p>
    <w:p w14:paraId="2D3BDD20" w14:textId="77777777" w:rsidR="0081799A" w:rsidRDefault="0081799A" w:rsidP="000D7FCA">
      <w:pPr>
        <w:spacing w:after="0" w:line="240" w:lineRule="auto"/>
      </w:pPr>
    </w:p>
    <w:p w14:paraId="690D18CD" w14:textId="4FA630A2" w:rsidR="0081799A" w:rsidRDefault="0081799A" w:rsidP="0081799A">
      <w:pPr>
        <w:spacing w:after="0"/>
        <w:ind w:left="720"/>
      </w:pPr>
      <w:r>
        <w:t>Secretary: Alyssa Magnone, Associate Preservation Specialist, NEDCC</w:t>
      </w:r>
    </w:p>
    <w:p w14:paraId="367D71CD" w14:textId="44CB1542" w:rsidR="0081799A" w:rsidRDefault="0081799A" w:rsidP="0081799A">
      <w:pPr>
        <w:spacing w:after="0"/>
        <w:ind w:left="720"/>
      </w:pPr>
      <w:r>
        <w:t>Development Chair: Ainsley Powell, Curator of Collections, City of Raleigh’s Historic Resources and Museum Program</w:t>
      </w:r>
    </w:p>
    <w:p w14:paraId="05838C95" w14:textId="6BC07AE5" w:rsidR="0081799A" w:rsidRDefault="0081799A" w:rsidP="0081799A">
      <w:pPr>
        <w:spacing w:after="0"/>
        <w:ind w:left="720"/>
      </w:pPr>
      <w:r>
        <w:t>Communications Chair: Sabra Gossett, Curator, Space Force Museum</w:t>
      </w:r>
    </w:p>
    <w:p w14:paraId="5FDF8F42" w14:textId="77777777" w:rsidR="0081799A" w:rsidRDefault="0081799A" w:rsidP="0081799A">
      <w:pPr>
        <w:spacing w:after="0"/>
        <w:ind w:left="720"/>
      </w:pPr>
    </w:p>
    <w:p w14:paraId="03CEE600" w14:textId="77777777" w:rsidR="0081799A" w:rsidRPr="0081799A" w:rsidRDefault="0081799A" w:rsidP="0081799A">
      <w:pPr>
        <w:spacing w:after="0" w:line="240" w:lineRule="auto"/>
      </w:pPr>
      <w:r w:rsidRPr="0081799A">
        <w:t>The above slate of candidates was presented to Alyssa Magnone, SERA Secretary, on September 9 to serve as the ballot for this year’s SERA election.</w:t>
      </w:r>
    </w:p>
    <w:p w14:paraId="50FF3124" w14:textId="77777777" w:rsidR="0081799A" w:rsidRDefault="0081799A" w:rsidP="000D7FCA">
      <w:pPr>
        <w:spacing w:after="0" w:line="240" w:lineRule="auto"/>
      </w:pPr>
    </w:p>
    <w:p w14:paraId="18E6E8E4" w14:textId="74606227" w:rsidR="009B1B20" w:rsidRPr="00DA5998" w:rsidRDefault="009B1B20" w:rsidP="000D7FCA">
      <w:pPr>
        <w:spacing w:after="0" w:line="240" w:lineRule="auto"/>
      </w:pPr>
      <w:r w:rsidRPr="00DA5998">
        <w:rPr>
          <w:b/>
          <w:bCs/>
          <w:u w:val="single"/>
        </w:rPr>
        <w:t>Other Reports</w:t>
      </w:r>
      <w:r>
        <w:t xml:space="preserve"> </w:t>
      </w:r>
    </w:p>
    <w:p w14:paraId="6D813357" w14:textId="77777777" w:rsidR="009B1B20" w:rsidRDefault="009B1B20" w:rsidP="009B1B20">
      <w:pPr>
        <w:spacing w:after="0" w:line="240" w:lineRule="auto"/>
      </w:pPr>
    </w:p>
    <w:p w14:paraId="109B7982" w14:textId="77777777" w:rsidR="009B1B20" w:rsidRPr="00DA5998" w:rsidRDefault="009B1B20" w:rsidP="009B1B20">
      <w:pPr>
        <w:spacing w:after="0" w:line="240" w:lineRule="auto"/>
        <w:rPr>
          <w:b/>
          <w:bCs/>
        </w:rPr>
      </w:pPr>
      <w:r w:rsidRPr="00DA5998">
        <w:rPr>
          <w:b/>
          <w:bCs/>
        </w:rPr>
        <w:t>Elise</w:t>
      </w:r>
      <w:r>
        <w:rPr>
          <w:b/>
          <w:bCs/>
        </w:rPr>
        <w:t xml:space="preserve"> LeCompte for the Association of Registrars and Collections Specialists (ARCS)</w:t>
      </w:r>
    </w:p>
    <w:p w14:paraId="06A10233" w14:textId="318C3D9F" w:rsidR="009B1B20" w:rsidRDefault="000D7FCA" w:rsidP="000D7FCA">
      <w:pPr>
        <w:spacing w:after="0" w:line="240" w:lineRule="auto"/>
      </w:pPr>
      <w:r>
        <w:t xml:space="preserve">Announced </w:t>
      </w:r>
      <w:r w:rsidR="001F3670">
        <w:t xml:space="preserve">the </w:t>
      </w:r>
      <w:r>
        <w:t xml:space="preserve">virtual </w:t>
      </w:r>
      <w:r w:rsidR="001F3670">
        <w:t xml:space="preserve">ARCS </w:t>
      </w:r>
      <w:r>
        <w:t>conference in December. Schedule is available</w:t>
      </w:r>
      <w:r w:rsidR="001F3670">
        <w:t xml:space="preserve"> online and registration is open</w:t>
      </w:r>
      <w:r>
        <w:t xml:space="preserve">. </w:t>
      </w:r>
      <w:r w:rsidR="001F3670">
        <w:t>She mentioned that the k</w:t>
      </w:r>
      <w:r>
        <w:t xml:space="preserve">eynote speakers are going to be </w:t>
      </w:r>
      <w:proofErr w:type="gramStart"/>
      <w:r>
        <w:t>really fabulous</w:t>
      </w:r>
      <w:proofErr w:type="gramEnd"/>
      <w:r w:rsidR="001F3670">
        <w:t xml:space="preserve"> and that t</w:t>
      </w:r>
      <w:r>
        <w:t xml:space="preserve">here will be evening meet up events, even though the conference is virtual. </w:t>
      </w:r>
    </w:p>
    <w:p w14:paraId="07A67AEF" w14:textId="77777777" w:rsidR="000D7FCA" w:rsidRDefault="000D7FCA" w:rsidP="000D7FCA">
      <w:pPr>
        <w:spacing w:after="0" w:line="240" w:lineRule="auto"/>
      </w:pPr>
    </w:p>
    <w:p w14:paraId="1D632D4E" w14:textId="2422ED51" w:rsidR="000D7FCA" w:rsidRDefault="001F3670" w:rsidP="000D7FCA">
      <w:pPr>
        <w:spacing w:after="0" w:line="240" w:lineRule="auto"/>
      </w:pPr>
      <w:r>
        <w:t>She then an</w:t>
      </w:r>
      <w:r w:rsidR="000D7FCA">
        <w:t xml:space="preserve">nounced </w:t>
      </w:r>
      <w:r>
        <w:t xml:space="preserve">that </w:t>
      </w:r>
      <w:r w:rsidR="000D7FCA">
        <w:t xml:space="preserve">St. Louis </w:t>
      </w:r>
      <w:r>
        <w:t>is t</w:t>
      </w:r>
      <w:r w:rsidR="000D7FCA">
        <w:t>he 2025 location</w:t>
      </w:r>
      <w:r>
        <w:t>. And the h</w:t>
      </w:r>
      <w:r w:rsidR="000D7FCA">
        <w:t xml:space="preserve">otel has an aquarium! </w:t>
      </w:r>
    </w:p>
    <w:p w14:paraId="1EFF3B5A" w14:textId="77777777" w:rsidR="001F3670" w:rsidRDefault="001F3670" w:rsidP="000D7FCA">
      <w:pPr>
        <w:spacing w:after="0" w:line="240" w:lineRule="auto"/>
      </w:pPr>
    </w:p>
    <w:p w14:paraId="0504BA7C" w14:textId="3CD81AB5" w:rsidR="000D7FCA" w:rsidRDefault="001F3670" w:rsidP="000D7FCA">
      <w:pPr>
        <w:spacing w:after="0" w:line="240" w:lineRule="auto"/>
      </w:pPr>
      <w:r>
        <w:lastRenderedPageBreak/>
        <w:t>She wanted everyone to know that s</w:t>
      </w:r>
      <w:r w:rsidR="000D7FCA">
        <w:t>tipends</w:t>
      </w:r>
      <w:r>
        <w:t xml:space="preserve"> are</w:t>
      </w:r>
      <w:r w:rsidR="000D7FCA">
        <w:t xml:space="preserve"> available for the virtual conference. </w:t>
      </w:r>
    </w:p>
    <w:p w14:paraId="1B053FDB" w14:textId="77777777" w:rsidR="001F3670" w:rsidRDefault="001F3670" w:rsidP="000D7FCA">
      <w:pPr>
        <w:spacing w:after="0" w:line="240" w:lineRule="auto"/>
      </w:pPr>
    </w:p>
    <w:p w14:paraId="67F244FF" w14:textId="753A8550" w:rsidR="000D7FCA" w:rsidRDefault="001F3670" w:rsidP="000D7FCA">
      <w:pPr>
        <w:spacing w:after="0" w:line="240" w:lineRule="auto"/>
      </w:pPr>
      <w:r>
        <w:t>ARCS p</w:t>
      </w:r>
      <w:r w:rsidR="000D7FCA">
        <w:t>rogramming has grown since the pandemic. Virtual meetups</w:t>
      </w:r>
      <w:r>
        <w:t xml:space="preserve"> have become popular and</w:t>
      </w:r>
      <w:r w:rsidR="000D7FCA">
        <w:t xml:space="preserve"> </w:t>
      </w:r>
      <w:r>
        <w:t>i</w:t>
      </w:r>
      <w:r w:rsidR="000D7FCA">
        <w:t xml:space="preserve">n-person meetups </w:t>
      </w:r>
      <w:r>
        <w:t xml:space="preserve">are </w:t>
      </w:r>
      <w:r w:rsidR="000D7FCA">
        <w:t xml:space="preserve">still happening too. </w:t>
      </w:r>
    </w:p>
    <w:p w14:paraId="20B47148" w14:textId="77777777" w:rsidR="001F3670" w:rsidRDefault="001F3670" w:rsidP="000D7FCA">
      <w:pPr>
        <w:spacing w:after="0" w:line="240" w:lineRule="auto"/>
      </w:pPr>
    </w:p>
    <w:p w14:paraId="0F461C0C" w14:textId="452F36F6" w:rsidR="000D7FCA" w:rsidRDefault="001F3670" w:rsidP="000D7FCA">
      <w:pPr>
        <w:spacing w:after="0" w:line="240" w:lineRule="auto"/>
      </w:pPr>
      <w:r>
        <w:t>ARCS has a r</w:t>
      </w:r>
      <w:r w:rsidR="000D7FCA">
        <w:t xml:space="preserve">esources page </w:t>
      </w:r>
      <w:r>
        <w:t xml:space="preserve">that </w:t>
      </w:r>
      <w:proofErr w:type="gramStart"/>
      <w:r>
        <w:t>is</w:t>
      </w:r>
      <w:proofErr w:type="gramEnd"/>
      <w:r>
        <w:t xml:space="preserve"> </w:t>
      </w:r>
      <w:r w:rsidR="000D7FCA">
        <w:t xml:space="preserve">members only. They’ve been adding a lot to that lately. Lots of Disaster Recovery Resources </w:t>
      </w:r>
      <w:proofErr w:type="gramStart"/>
      <w:r>
        <w:t>listed</w:t>
      </w:r>
      <w:proofErr w:type="gramEnd"/>
      <w:r>
        <w:t xml:space="preserve"> </w:t>
      </w:r>
      <w:r w:rsidR="000D7FCA">
        <w:t>there</w:t>
      </w:r>
      <w:r>
        <w:t xml:space="preserve"> and they are a</w:t>
      </w:r>
      <w:r w:rsidR="000D7FCA">
        <w:t xml:space="preserve">lways looking for more resources. </w:t>
      </w:r>
    </w:p>
    <w:p w14:paraId="1AEF4150" w14:textId="77777777" w:rsidR="001F3670" w:rsidRDefault="001F3670" w:rsidP="000D7FCA">
      <w:pPr>
        <w:spacing w:after="0" w:line="240" w:lineRule="auto"/>
      </w:pPr>
    </w:p>
    <w:p w14:paraId="6F983663" w14:textId="21F3734E" w:rsidR="000D7FCA" w:rsidRDefault="001F3670" w:rsidP="000D7FCA">
      <w:pPr>
        <w:spacing w:after="0" w:line="240" w:lineRule="auto"/>
      </w:pPr>
      <w:r>
        <w:t>She reminded everyone that m</w:t>
      </w:r>
      <w:r w:rsidR="000D7FCA">
        <w:t>embership dues are reasonable</w:t>
      </w:r>
      <w:r>
        <w:t xml:space="preserve"> and that they’ve instituted a</w:t>
      </w:r>
      <w:r w:rsidR="000D7FCA">
        <w:t xml:space="preserve"> tiered membership</w:t>
      </w:r>
      <w:r>
        <w:t>.</w:t>
      </w:r>
    </w:p>
    <w:p w14:paraId="432ADAB5" w14:textId="77777777" w:rsidR="001F3670" w:rsidRDefault="001F3670" w:rsidP="000D7FCA">
      <w:pPr>
        <w:spacing w:after="0" w:line="240" w:lineRule="auto"/>
      </w:pPr>
    </w:p>
    <w:p w14:paraId="45AA7AB3" w14:textId="18E062B1" w:rsidR="000D7FCA" w:rsidRDefault="0068612B" w:rsidP="000D7FCA">
      <w:pPr>
        <w:spacing w:after="0" w:line="240" w:lineRule="auto"/>
      </w:pPr>
      <w:r>
        <w:t>ARCS is</w:t>
      </w:r>
      <w:r w:rsidR="001F3670">
        <w:t xml:space="preserve"> also t</w:t>
      </w:r>
      <w:r w:rsidR="000D7FCA">
        <w:t>rying to pass a pay equity statement</w:t>
      </w:r>
      <w:r w:rsidR="001F3670">
        <w:t>.</w:t>
      </w:r>
    </w:p>
    <w:p w14:paraId="58DC105F" w14:textId="77777777" w:rsidR="001F3670" w:rsidRDefault="001F3670" w:rsidP="000D7FCA">
      <w:pPr>
        <w:spacing w:after="0" w:line="240" w:lineRule="auto"/>
      </w:pPr>
    </w:p>
    <w:p w14:paraId="4D2B7E2F" w14:textId="5A51DB81" w:rsidR="000D7FCA" w:rsidRDefault="0068612B" w:rsidP="000D7FCA">
      <w:pPr>
        <w:spacing w:after="0" w:line="240" w:lineRule="auto"/>
      </w:pPr>
      <w:r>
        <w:t xml:space="preserve">There are </w:t>
      </w:r>
      <w:r w:rsidR="000D7FCA">
        <w:t>$1000 internship stipends</w:t>
      </w:r>
      <w:r>
        <w:t xml:space="preserve"> available. The</w:t>
      </w:r>
      <w:r w:rsidR="000D7FCA">
        <w:t xml:space="preserve"> intern applies for </w:t>
      </w:r>
      <w:r>
        <w:t xml:space="preserve">the stipend and all they </w:t>
      </w:r>
      <w:r w:rsidR="000D7FCA">
        <w:t xml:space="preserve">need </w:t>
      </w:r>
      <w:r>
        <w:t xml:space="preserve">is </w:t>
      </w:r>
      <w:r w:rsidR="000D7FCA">
        <w:t>a letter of support from the institution that will be offering the internship</w:t>
      </w:r>
      <w:r>
        <w:t>.</w:t>
      </w:r>
    </w:p>
    <w:p w14:paraId="27CAA57A" w14:textId="77777777" w:rsidR="001F3670" w:rsidRDefault="001F3670" w:rsidP="000D7FCA">
      <w:pPr>
        <w:spacing w:after="0" w:line="240" w:lineRule="auto"/>
      </w:pPr>
    </w:p>
    <w:p w14:paraId="1E338901" w14:textId="5F117898" w:rsidR="000D7FCA" w:rsidRDefault="0068612B" w:rsidP="000D7FCA">
      <w:pPr>
        <w:spacing w:after="0" w:line="240" w:lineRule="auto"/>
      </w:pPr>
      <w:r>
        <w:t>The n</w:t>
      </w:r>
      <w:r w:rsidR="000D7FCA">
        <w:t>ext webinar</w:t>
      </w:r>
      <w:r>
        <w:t xml:space="preserve">: </w:t>
      </w:r>
      <w:r w:rsidR="000D7FCA">
        <w:t>ARCS Accessibility and the GLAM</w:t>
      </w:r>
      <w:r>
        <w:t xml:space="preserve"> Museum Workplace Webinar. It is</w:t>
      </w:r>
      <w:r w:rsidR="000D7FCA">
        <w:t xml:space="preserve"> $25 for members, $35 for non</w:t>
      </w:r>
      <w:r>
        <w:t>-</w:t>
      </w:r>
      <w:r w:rsidR="000D7FCA">
        <w:t>members</w:t>
      </w:r>
      <w:r>
        <w:t>.</w:t>
      </w:r>
    </w:p>
    <w:p w14:paraId="09357F40" w14:textId="77777777" w:rsidR="001F3670" w:rsidRDefault="001F3670" w:rsidP="000D7FCA">
      <w:pPr>
        <w:spacing w:after="0" w:line="240" w:lineRule="auto"/>
      </w:pPr>
    </w:p>
    <w:p w14:paraId="68560CB7" w14:textId="3E728BFB" w:rsidR="000D7FCA" w:rsidRDefault="00B94E8E" w:rsidP="000D7FCA">
      <w:pPr>
        <w:spacing w:after="0" w:line="240" w:lineRule="auto"/>
      </w:pPr>
      <w:r>
        <w:t>She ended with a partnerships update:</w:t>
      </w:r>
      <w:r w:rsidR="000D7FCA">
        <w:t xml:space="preserve"> </w:t>
      </w:r>
      <w:r>
        <w:t>Sebastián Encina</w:t>
      </w:r>
      <w:r w:rsidR="000D7FCA">
        <w:t xml:space="preserve"> is being moved to a different committee</w:t>
      </w:r>
      <w:r>
        <w:t xml:space="preserve"> in ARCS. </w:t>
      </w:r>
      <w:r w:rsidR="000D7FCA">
        <w:t xml:space="preserve">He is now Treasurer, which is a huge commitment. </w:t>
      </w:r>
      <w:r>
        <w:t>But there is still a b</w:t>
      </w:r>
      <w:r w:rsidR="000D7FCA">
        <w:t>ig discussion in ARCS about what to do now that AAM doesn’t offer anything</w:t>
      </w:r>
      <w:r>
        <w:t xml:space="preserve"> in terms of professional development cohorts.</w:t>
      </w:r>
      <w:r w:rsidR="000D7FCA">
        <w:t xml:space="preserve"> </w:t>
      </w:r>
    </w:p>
    <w:p w14:paraId="69DE0869" w14:textId="77777777" w:rsidR="009B1B20" w:rsidRDefault="009B1B20" w:rsidP="009B1B20">
      <w:pPr>
        <w:spacing w:after="0" w:line="240" w:lineRule="auto"/>
      </w:pPr>
    </w:p>
    <w:p w14:paraId="05F59298" w14:textId="77777777" w:rsidR="009B1B20" w:rsidRDefault="009B1B20" w:rsidP="009B1B20">
      <w:pPr>
        <w:spacing w:after="0" w:line="240" w:lineRule="auto"/>
        <w:rPr>
          <w:b/>
          <w:bCs/>
          <w:u w:val="single"/>
        </w:rPr>
      </w:pPr>
      <w:r>
        <w:rPr>
          <w:b/>
          <w:bCs/>
          <w:u w:val="single"/>
        </w:rPr>
        <w:t>Old Business</w:t>
      </w:r>
    </w:p>
    <w:p w14:paraId="39057AA8" w14:textId="77777777" w:rsidR="009B1B20" w:rsidRDefault="009B1B20" w:rsidP="009B1B20">
      <w:pPr>
        <w:spacing w:after="0" w:line="240" w:lineRule="auto"/>
      </w:pPr>
      <w:r>
        <w:t xml:space="preserve">None. </w:t>
      </w:r>
    </w:p>
    <w:p w14:paraId="223F43AB" w14:textId="77777777" w:rsidR="009B1B20" w:rsidRDefault="009B1B20" w:rsidP="009B1B20">
      <w:pPr>
        <w:spacing w:after="0" w:line="240" w:lineRule="auto"/>
      </w:pPr>
    </w:p>
    <w:p w14:paraId="7013B948" w14:textId="77777777" w:rsidR="009B1B20" w:rsidRDefault="009B1B20" w:rsidP="009B1B20">
      <w:pPr>
        <w:spacing w:after="0" w:line="240" w:lineRule="auto"/>
        <w:rPr>
          <w:b/>
          <w:bCs/>
          <w:u w:val="single"/>
        </w:rPr>
      </w:pPr>
      <w:r>
        <w:rPr>
          <w:b/>
          <w:bCs/>
          <w:u w:val="single"/>
        </w:rPr>
        <w:t>New Business</w:t>
      </w:r>
    </w:p>
    <w:p w14:paraId="0D4886BA" w14:textId="43B895C7" w:rsidR="009B1B20" w:rsidRDefault="000D7FCA" w:rsidP="009B1B20">
      <w:pPr>
        <w:spacing w:after="0" w:line="240" w:lineRule="auto"/>
      </w:pPr>
      <w:r>
        <w:t>None.</w:t>
      </w:r>
    </w:p>
    <w:p w14:paraId="5A8843CE" w14:textId="77777777" w:rsidR="000D7FCA" w:rsidRDefault="000D7FCA" w:rsidP="009B1B20">
      <w:pPr>
        <w:spacing w:after="0" w:line="240" w:lineRule="auto"/>
      </w:pPr>
    </w:p>
    <w:p w14:paraId="32654013" w14:textId="77777777" w:rsidR="009B1B20" w:rsidRDefault="009B1B20" w:rsidP="009B1B20">
      <w:pPr>
        <w:spacing w:after="0" w:line="240" w:lineRule="auto"/>
        <w:rPr>
          <w:b/>
          <w:bCs/>
          <w:u w:val="single"/>
        </w:rPr>
      </w:pPr>
      <w:r>
        <w:rPr>
          <w:b/>
          <w:bCs/>
          <w:u w:val="single"/>
        </w:rPr>
        <w:t>Announcements</w:t>
      </w:r>
    </w:p>
    <w:p w14:paraId="7157DCB6" w14:textId="27314B3C" w:rsidR="009B1B20" w:rsidRDefault="000D7FCA" w:rsidP="009B1B20">
      <w:pPr>
        <w:spacing w:after="0" w:line="240" w:lineRule="auto"/>
      </w:pPr>
      <w:r>
        <w:t>None.</w:t>
      </w:r>
    </w:p>
    <w:p w14:paraId="52BB1AB7" w14:textId="77777777" w:rsidR="009B1B20" w:rsidRDefault="009B1B20" w:rsidP="009B1B20">
      <w:pPr>
        <w:spacing w:after="0" w:line="240" w:lineRule="auto"/>
      </w:pPr>
    </w:p>
    <w:p w14:paraId="6EFCCE32" w14:textId="77777777" w:rsidR="009B1B20" w:rsidRPr="00DA5998" w:rsidRDefault="009B1B20" w:rsidP="009B1B20">
      <w:pPr>
        <w:spacing w:after="0" w:line="240" w:lineRule="auto"/>
        <w:rPr>
          <w:b/>
          <w:bCs/>
          <w:u w:val="single"/>
        </w:rPr>
      </w:pPr>
      <w:r w:rsidRPr="00DA5998">
        <w:rPr>
          <w:b/>
          <w:bCs/>
          <w:u w:val="single"/>
        </w:rPr>
        <w:t>Adjourn</w:t>
      </w:r>
    </w:p>
    <w:p w14:paraId="40EBED5C" w14:textId="4D027227" w:rsidR="0068612B" w:rsidRDefault="009B1B20" w:rsidP="0068612B">
      <w:pPr>
        <w:spacing w:after="0" w:line="240" w:lineRule="auto"/>
      </w:pPr>
      <w:proofErr w:type="gramStart"/>
      <w:r>
        <w:t>Meeting</w:t>
      </w:r>
      <w:proofErr w:type="gramEnd"/>
      <w:r>
        <w:t xml:space="preserve"> was adjourned at 1:0</w:t>
      </w:r>
      <w:r w:rsidR="000D7FCA">
        <w:t>8</w:t>
      </w:r>
      <w:r>
        <w:t>pm.</w:t>
      </w:r>
    </w:p>
    <w:p w14:paraId="79FCFD79" w14:textId="429A3EB4" w:rsidR="0068612B" w:rsidRPr="000D7FCA" w:rsidRDefault="0068612B" w:rsidP="000D7FCA">
      <w:pPr>
        <w:spacing w:after="0" w:line="240" w:lineRule="auto"/>
      </w:pPr>
      <w:r>
        <w:t xml:space="preserve"> </w:t>
      </w:r>
    </w:p>
    <w:sectPr w:rsidR="0068612B" w:rsidRPr="000D7FCA" w:rsidSect="006824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9F412B"/>
    <w:multiLevelType w:val="hybridMultilevel"/>
    <w:tmpl w:val="B49433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6FD5266"/>
    <w:multiLevelType w:val="hybridMultilevel"/>
    <w:tmpl w:val="B44E81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D9472DC"/>
    <w:multiLevelType w:val="hybridMultilevel"/>
    <w:tmpl w:val="7256C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EE27E12"/>
    <w:multiLevelType w:val="hybridMultilevel"/>
    <w:tmpl w:val="AFEE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3378289">
    <w:abstractNumId w:val="1"/>
  </w:num>
  <w:num w:numId="2" w16cid:durableId="1509101768">
    <w:abstractNumId w:val="3"/>
  </w:num>
  <w:num w:numId="3" w16cid:durableId="1677264398">
    <w:abstractNumId w:val="2"/>
  </w:num>
  <w:num w:numId="4" w16cid:durableId="1996909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20"/>
    <w:rsid w:val="000143FE"/>
    <w:rsid w:val="000D7FCA"/>
    <w:rsid w:val="001F3670"/>
    <w:rsid w:val="002728BF"/>
    <w:rsid w:val="002B7842"/>
    <w:rsid w:val="0037576A"/>
    <w:rsid w:val="005105A5"/>
    <w:rsid w:val="00556B3A"/>
    <w:rsid w:val="00596349"/>
    <w:rsid w:val="00682484"/>
    <w:rsid w:val="00685A11"/>
    <w:rsid w:val="0068612B"/>
    <w:rsid w:val="007845C8"/>
    <w:rsid w:val="0081799A"/>
    <w:rsid w:val="009B1B20"/>
    <w:rsid w:val="00B94E8E"/>
    <w:rsid w:val="00B95A44"/>
    <w:rsid w:val="00CB1568"/>
    <w:rsid w:val="00D13933"/>
    <w:rsid w:val="00FA7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1E515"/>
  <w15:chartTrackingRefBased/>
  <w15:docId w15:val="{65D4AE5B-E1F3-4ECF-9269-72E87408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B20"/>
  </w:style>
  <w:style w:type="paragraph" w:styleId="Heading1">
    <w:name w:val="heading 1"/>
    <w:basedOn w:val="Normal"/>
    <w:next w:val="Normal"/>
    <w:link w:val="Heading1Char"/>
    <w:uiPriority w:val="9"/>
    <w:qFormat/>
    <w:rsid w:val="009B1B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1B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1B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1B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1B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1B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1B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1B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1B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B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1B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1B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1B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1B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1B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1B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1B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1B20"/>
    <w:rPr>
      <w:rFonts w:eastAsiaTheme="majorEastAsia" w:cstheme="majorBidi"/>
      <w:color w:val="272727" w:themeColor="text1" w:themeTint="D8"/>
    </w:rPr>
  </w:style>
  <w:style w:type="paragraph" w:styleId="Title">
    <w:name w:val="Title"/>
    <w:basedOn w:val="Normal"/>
    <w:next w:val="Normal"/>
    <w:link w:val="TitleChar"/>
    <w:uiPriority w:val="10"/>
    <w:qFormat/>
    <w:rsid w:val="009B1B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1B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1B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1B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1B20"/>
    <w:pPr>
      <w:spacing w:before="160"/>
      <w:jc w:val="center"/>
    </w:pPr>
    <w:rPr>
      <w:i/>
      <w:iCs/>
      <w:color w:val="404040" w:themeColor="text1" w:themeTint="BF"/>
    </w:rPr>
  </w:style>
  <w:style w:type="character" w:customStyle="1" w:styleId="QuoteChar">
    <w:name w:val="Quote Char"/>
    <w:basedOn w:val="DefaultParagraphFont"/>
    <w:link w:val="Quote"/>
    <w:uiPriority w:val="29"/>
    <w:rsid w:val="009B1B20"/>
    <w:rPr>
      <w:i/>
      <w:iCs/>
      <w:color w:val="404040" w:themeColor="text1" w:themeTint="BF"/>
    </w:rPr>
  </w:style>
  <w:style w:type="paragraph" w:styleId="ListParagraph">
    <w:name w:val="List Paragraph"/>
    <w:basedOn w:val="Normal"/>
    <w:uiPriority w:val="34"/>
    <w:qFormat/>
    <w:rsid w:val="009B1B20"/>
    <w:pPr>
      <w:ind w:left="720"/>
      <w:contextualSpacing/>
    </w:pPr>
  </w:style>
  <w:style w:type="character" w:styleId="IntenseEmphasis">
    <w:name w:val="Intense Emphasis"/>
    <w:basedOn w:val="DefaultParagraphFont"/>
    <w:uiPriority w:val="21"/>
    <w:qFormat/>
    <w:rsid w:val="009B1B20"/>
    <w:rPr>
      <w:i/>
      <w:iCs/>
      <w:color w:val="0F4761" w:themeColor="accent1" w:themeShade="BF"/>
    </w:rPr>
  </w:style>
  <w:style w:type="paragraph" w:styleId="IntenseQuote">
    <w:name w:val="Intense Quote"/>
    <w:basedOn w:val="Normal"/>
    <w:next w:val="Normal"/>
    <w:link w:val="IntenseQuoteChar"/>
    <w:uiPriority w:val="30"/>
    <w:qFormat/>
    <w:rsid w:val="009B1B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1B20"/>
    <w:rPr>
      <w:i/>
      <w:iCs/>
      <w:color w:val="0F4761" w:themeColor="accent1" w:themeShade="BF"/>
    </w:rPr>
  </w:style>
  <w:style w:type="character" w:styleId="IntenseReference">
    <w:name w:val="Intense Reference"/>
    <w:basedOn w:val="DefaultParagraphFont"/>
    <w:uiPriority w:val="32"/>
    <w:qFormat/>
    <w:rsid w:val="009B1B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1319</Words>
  <Characters>7523</Characters>
  <Application>Microsoft Office Word</Application>
  <DocSecurity>4</DocSecurity>
  <Lines>62</Lines>
  <Paragraphs>17</Paragraphs>
  <ScaleCrop>false</ScaleCrop>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Magnone</dc:creator>
  <cp:keywords/>
  <dc:description/>
  <cp:lastModifiedBy>Tricia Miller</cp:lastModifiedBy>
  <cp:revision>2</cp:revision>
  <dcterms:created xsi:type="dcterms:W3CDTF">2024-10-30T12:48:00Z</dcterms:created>
  <dcterms:modified xsi:type="dcterms:W3CDTF">2024-10-30T12:48:00Z</dcterms:modified>
</cp:coreProperties>
</file>